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55E" w:rsidRDefault="00F6455E" w:rsidP="00F6455E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36"/>
          <w:szCs w:val="36"/>
        </w:rPr>
      </w:pPr>
    </w:p>
    <w:p w:rsidR="00F6455E" w:rsidRDefault="00F6455E" w:rsidP="00F6455E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36"/>
          <w:szCs w:val="36"/>
        </w:rPr>
      </w:pPr>
    </w:p>
    <w:p w:rsidR="00F6455E" w:rsidRDefault="00F6455E" w:rsidP="00F6455E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36"/>
          <w:szCs w:val="36"/>
        </w:rPr>
      </w:pPr>
    </w:p>
    <w:p w:rsidR="00F6455E" w:rsidRDefault="00F6455E" w:rsidP="00F6455E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36"/>
          <w:szCs w:val="36"/>
        </w:rPr>
      </w:pPr>
    </w:p>
    <w:p w:rsidR="00F6455E" w:rsidRDefault="00F6455E" w:rsidP="00F6455E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36"/>
          <w:szCs w:val="36"/>
        </w:rPr>
      </w:pPr>
    </w:p>
    <w:p w:rsidR="00F6455E" w:rsidRDefault="00F6455E" w:rsidP="00F6455E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36"/>
          <w:szCs w:val="36"/>
        </w:rPr>
      </w:pPr>
    </w:p>
    <w:p w:rsidR="00F6455E" w:rsidRDefault="00F6455E" w:rsidP="00F6455E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36"/>
          <w:szCs w:val="36"/>
        </w:rPr>
      </w:pPr>
    </w:p>
    <w:p w:rsidR="00F6455E" w:rsidRDefault="00F6455E" w:rsidP="00F6455E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36"/>
          <w:szCs w:val="36"/>
        </w:rPr>
      </w:pPr>
    </w:p>
    <w:p w:rsidR="00F6455E" w:rsidRDefault="00F6455E" w:rsidP="00F6455E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36"/>
          <w:szCs w:val="36"/>
        </w:rPr>
      </w:pPr>
    </w:p>
    <w:p w:rsidR="00F6455E" w:rsidRDefault="00F6455E" w:rsidP="00F6455E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36"/>
          <w:szCs w:val="36"/>
        </w:rPr>
      </w:pPr>
    </w:p>
    <w:p w:rsidR="00F6455E" w:rsidRDefault="00F6455E" w:rsidP="00F6455E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36"/>
          <w:szCs w:val="36"/>
        </w:rPr>
      </w:pPr>
    </w:p>
    <w:p w:rsidR="00F6455E" w:rsidRPr="00346540" w:rsidRDefault="00F6455E" w:rsidP="00F6455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44"/>
          <w:bdr w:val="none" w:sz="0" w:space="0" w:color="auto" w:frame="1"/>
          <w:lang w:val="tt-RU"/>
        </w:rPr>
      </w:pPr>
      <w:r w:rsidRPr="00346540">
        <w:rPr>
          <w:rStyle w:val="a4"/>
          <w:color w:val="111111"/>
          <w:sz w:val="44"/>
          <w:szCs w:val="44"/>
          <w:bdr w:val="none" w:sz="0" w:space="0" w:color="auto" w:frame="1"/>
        </w:rPr>
        <w:t xml:space="preserve">Рабочая образовательная программа </w:t>
      </w:r>
    </w:p>
    <w:p w:rsidR="00F6455E" w:rsidRPr="00346540" w:rsidRDefault="00F6455E" w:rsidP="00F6455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44"/>
          <w:szCs w:val="44"/>
        </w:rPr>
      </w:pPr>
      <w:r w:rsidRPr="00346540">
        <w:rPr>
          <w:rStyle w:val="a4"/>
          <w:color w:val="111111"/>
          <w:sz w:val="44"/>
          <w:szCs w:val="44"/>
          <w:bdr w:val="none" w:sz="0" w:space="0" w:color="auto" w:frame="1"/>
        </w:rPr>
        <w:t>для детей от 1</w:t>
      </w:r>
      <w:r w:rsidRPr="00346540">
        <w:rPr>
          <w:b/>
          <w:color w:val="111111"/>
          <w:sz w:val="44"/>
          <w:szCs w:val="44"/>
          <w:lang w:val="tt-RU"/>
        </w:rPr>
        <w:t>года</w:t>
      </w:r>
      <w:r w:rsidRPr="00346540">
        <w:rPr>
          <w:b/>
          <w:color w:val="111111"/>
          <w:sz w:val="44"/>
          <w:szCs w:val="44"/>
        </w:rPr>
        <w:t xml:space="preserve"> до 2х лет</w:t>
      </w:r>
    </w:p>
    <w:p w:rsidR="00456F2B" w:rsidRPr="00346540" w:rsidRDefault="00F6455E" w:rsidP="00F6455E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36"/>
          <w:szCs w:val="36"/>
        </w:rPr>
      </w:pPr>
      <w:r w:rsidRPr="00346540">
        <w:rPr>
          <w:rStyle w:val="c2"/>
          <w:b/>
          <w:color w:val="000000"/>
          <w:sz w:val="36"/>
          <w:szCs w:val="36"/>
        </w:rPr>
        <w:t xml:space="preserve"> </w:t>
      </w:r>
      <w:r w:rsidR="004E1C2B">
        <w:rPr>
          <w:rStyle w:val="c2"/>
          <w:b/>
          <w:color w:val="000000"/>
          <w:sz w:val="36"/>
          <w:szCs w:val="36"/>
        </w:rPr>
        <w:t>«МАМА РЯДОМ</w:t>
      </w:r>
      <w:r w:rsidR="00456F2B" w:rsidRPr="00346540">
        <w:rPr>
          <w:rStyle w:val="c2"/>
          <w:b/>
          <w:color w:val="000000"/>
          <w:sz w:val="36"/>
          <w:szCs w:val="36"/>
        </w:rPr>
        <w:t>»</w:t>
      </w:r>
    </w:p>
    <w:p w:rsidR="00456F2B" w:rsidRDefault="00456F2B" w:rsidP="00456F2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456F2B" w:rsidRDefault="00456F2B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P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  <w:lang w:val="tt-RU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6455E" w:rsidRDefault="00F6455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  <w:lang w:val="tt-RU"/>
        </w:rPr>
      </w:pPr>
    </w:p>
    <w:p w:rsidR="00CB5E15" w:rsidRDefault="00CB5E15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  <w:lang w:val="tt-RU"/>
        </w:rPr>
      </w:pPr>
    </w:p>
    <w:p w:rsidR="0000096E" w:rsidRDefault="0000096E" w:rsidP="0000096E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00096E" w:rsidRDefault="0000096E" w:rsidP="0000096E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AD1917">
        <w:rPr>
          <w:rStyle w:val="c2"/>
          <w:b/>
          <w:color w:val="000000"/>
          <w:sz w:val="28"/>
          <w:szCs w:val="28"/>
        </w:rPr>
        <w:lastRenderedPageBreak/>
        <w:t>Пояснительная записка</w:t>
      </w:r>
    </w:p>
    <w:p w:rsidR="0000096E" w:rsidRDefault="0000096E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C11D45" w:rsidRDefault="00C11D45" w:rsidP="00BB24A9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BC1844" w:rsidRPr="00130EB0" w:rsidRDefault="00C11D45" w:rsidP="00130EB0">
      <w:pPr>
        <w:pStyle w:val="a7"/>
        <w:spacing w:line="276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130EB0">
        <w:rPr>
          <w:rStyle w:val="c2"/>
          <w:rFonts w:ascii="Times New Roman" w:hAnsi="Times New Roman" w:cs="Times New Roman"/>
          <w:color w:val="000000"/>
          <w:sz w:val="28"/>
          <w:szCs w:val="28"/>
        </w:rPr>
        <w:t>Авторская программа по ад</w:t>
      </w:r>
      <w:r w:rsidR="00403057" w:rsidRPr="00130EB0">
        <w:rPr>
          <w:rStyle w:val="c2"/>
          <w:rFonts w:ascii="Times New Roman" w:hAnsi="Times New Roman" w:cs="Times New Roman"/>
          <w:color w:val="000000"/>
          <w:sz w:val="28"/>
          <w:szCs w:val="28"/>
        </w:rPr>
        <w:t>аптации детей раннего возраста (</w:t>
      </w:r>
      <w:r w:rsidRPr="00130EB0">
        <w:rPr>
          <w:rStyle w:val="c2"/>
          <w:rFonts w:ascii="Times New Roman" w:hAnsi="Times New Roman" w:cs="Times New Roman"/>
          <w:color w:val="000000"/>
          <w:sz w:val="28"/>
          <w:szCs w:val="28"/>
        </w:rPr>
        <w:t>далее-Программа</w:t>
      </w:r>
      <w:proofErr w:type="gramStart"/>
      <w:r w:rsidRPr="00130EB0">
        <w:rPr>
          <w:rStyle w:val="c2"/>
          <w:rFonts w:ascii="Times New Roman" w:hAnsi="Times New Roman" w:cs="Times New Roman"/>
          <w:color w:val="000000"/>
          <w:sz w:val="28"/>
          <w:szCs w:val="28"/>
        </w:rPr>
        <w:t>)-</w:t>
      </w:r>
      <w:proofErr w:type="gramEnd"/>
      <w:r w:rsidRPr="00130EB0">
        <w:rPr>
          <w:rStyle w:val="c2"/>
          <w:rFonts w:ascii="Times New Roman" w:hAnsi="Times New Roman" w:cs="Times New Roman"/>
          <w:color w:val="000000"/>
          <w:sz w:val="28"/>
          <w:szCs w:val="28"/>
        </w:rPr>
        <w:t>разработана в соответствии с Федеральными государственными  образовательными стандартами  к структуре основной общеобразовательной программы дошкольного образования</w:t>
      </w:r>
      <w:r w:rsidR="00403057" w:rsidRPr="00130EB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130EB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Приказ Министерства образования и науки Российской Федерации от 17.10.2013г. </w:t>
      </w:r>
      <w:r w:rsidR="00403057" w:rsidRPr="00130EB0">
        <w:rPr>
          <w:rStyle w:val="c2"/>
          <w:rFonts w:ascii="Times New Roman" w:hAnsi="Times New Roman" w:cs="Times New Roman"/>
          <w:color w:val="000000"/>
          <w:sz w:val="28"/>
          <w:szCs w:val="28"/>
        </w:rPr>
        <w:t>№1155)</w:t>
      </w:r>
    </w:p>
    <w:p w:rsidR="00FC550D" w:rsidRPr="00130EB0" w:rsidRDefault="00604D6F" w:rsidP="00130EB0">
      <w:pPr>
        <w:pStyle w:val="a7"/>
        <w:spacing w:line="276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130EB0">
        <w:rPr>
          <w:rFonts w:ascii="Times New Roman" w:hAnsi="Times New Roman" w:cs="Times New Roman"/>
          <w:sz w:val="28"/>
          <w:szCs w:val="28"/>
        </w:rPr>
        <w:t>Ребенок идет в детский сад. Для всей семьи это особый период жизни: это касается как детей, так и родителей. Для младенца - это сильный стресс, который необходимо снять. Ему придется адаптироваться к условиям, совершенно отличным от тех, к к</w:t>
      </w:r>
      <w:r w:rsidR="005A18AF" w:rsidRPr="00130EB0">
        <w:rPr>
          <w:rFonts w:ascii="Times New Roman" w:hAnsi="Times New Roman" w:cs="Times New Roman"/>
          <w:sz w:val="28"/>
          <w:szCs w:val="28"/>
        </w:rPr>
        <w:t>оторым он привык в семье. Четкий режим дня</w:t>
      </w:r>
      <w:r w:rsidRPr="00130EB0">
        <w:rPr>
          <w:rFonts w:ascii="Times New Roman" w:hAnsi="Times New Roman" w:cs="Times New Roman"/>
          <w:sz w:val="28"/>
          <w:szCs w:val="28"/>
        </w:rPr>
        <w:t xml:space="preserve">, отсутствие родителей,  необходимость общаться со сверстниками, новая комната - все эти перемены создают давление на детей. Эти новые факторы вызывают защитные реакции у младенцев в виде плача, отказа от еды, сна и общения с другими. </w:t>
      </w:r>
      <w:r w:rsidR="00FC550D" w:rsidRPr="00130EB0">
        <w:rPr>
          <w:rStyle w:val="c2"/>
          <w:rFonts w:ascii="Times New Roman" w:hAnsi="Times New Roman" w:cs="Times New Roman"/>
          <w:color w:val="000000"/>
          <w:sz w:val="28"/>
          <w:szCs w:val="28"/>
          <w:lang w:val="tt-RU"/>
        </w:rPr>
        <w:t>Мы взрослые</w:t>
      </w:r>
      <w:r w:rsidR="00FC550D" w:rsidRPr="00130EB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должны понимать, насколько ответственен момент адаптации ребенка к условиям детского сада и насколько серьезные последствия для здоровья ребенка он может спровоцировать.</w:t>
      </w:r>
    </w:p>
    <w:p w:rsidR="00AD1917" w:rsidRPr="00130EB0" w:rsidRDefault="00FC550D" w:rsidP="00130EB0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130E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Гл</w:t>
      </w:r>
      <w:proofErr w:type="spellEnd"/>
      <w:proofErr w:type="gramStart"/>
      <w:r w:rsidRPr="00130EB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a</w:t>
      </w:r>
      <w:proofErr w:type="spellStart"/>
      <w:proofErr w:type="gramEnd"/>
      <w:r w:rsidR="00830082" w:rsidRPr="00130E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вн</w:t>
      </w:r>
      <w:proofErr w:type="spellEnd"/>
      <w:r w:rsidRPr="00130EB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a</w:t>
      </w:r>
      <w:r w:rsidR="00830082" w:rsidRPr="00130E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 з</w:t>
      </w:r>
      <w:r w:rsidRPr="00130EB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a</w:t>
      </w:r>
      <w:r w:rsidRPr="00130E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</w:t>
      </w:r>
      <w:r w:rsidRPr="00130EB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a</w:t>
      </w:r>
      <w:r w:rsidRPr="00130E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</w:t>
      </w:r>
      <w:r w:rsidRPr="00130EB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a</w:t>
      </w:r>
      <w:r w:rsidR="00830082" w:rsidRPr="00130E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которую решают в это время работники детского сада и родители – сделать детский сад для ребёнка желанными. Необходимо чтобы отрыв от дома, от </w:t>
      </w:r>
      <w:proofErr w:type="gramStart"/>
      <w:r w:rsidR="00830082" w:rsidRPr="00130EB0">
        <w:rPr>
          <w:rFonts w:ascii="Times New Roman" w:hAnsi="Times New Roman" w:cs="Times New Roman"/>
          <w:sz w:val="28"/>
          <w:szCs w:val="28"/>
          <w:shd w:val="clear" w:color="auto" w:fill="FFFFFF"/>
        </w:rPr>
        <w:t>близких</w:t>
      </w:r>
      <w:proofErr w:type="gramEnd"/>
      <w:r w:rsidR="00830082" w:rsidRPr="00130EB0">
        <w:rPr>
          <w:rFonts w:ascii="Times New Roman" w:hAnsi="Times New Roman" w:cs="Times New Roman"/>
          <w:sz w:val="28"/>
          <w:szCs w:val="28"/>
          <w:shd w:val="clear" w:color="auto" w:fill="FFFFFF"/>
        </w:rPr>
        <w:t>, встреча с новыми взрослыми, незнакомыми сверстниками не стали для ребёнка сер</w:t>
      </w:r>
      <w:r w:rsidR="00AD1917" w:rsidRPr="00130EB0">
        <w:rPr>
          <w:rFonts w:ascii="Times New Roman" w:hAnsi="Times New Roman" w:cs="Times New Roman"/>
          <w:sz w:val="28"/>
          <w:szCs w:val="28"/>
          <w:shd w:val="clear" w:color="auto" w:fill="FFFFFF"/>
        </w:rPr>
        <w:t>ьезной психологической травмой.</w:t>
      </w:r>
    </w:p>
    <w:p w:rsidR="000C7720" w:rsidRDefault="00C60E60" w:rsidP="00130EB0">
      <w:pPr>
        <w:pStyle w:val="a7"/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</w:pPr>
      <w:r w:rsidRPr="0000096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Цель</w:t>
      </w:r>
      <w:r w:rsidR="0000096E" w:rsidRPr="0000096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данной</w:t>
      </w:r>
      <w:r w:rsidRPr="0000096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00096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программы</w:t>
      </w:r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– </w:t>
      </w:r>
      <w:proofErr w:type="spellStart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созд</w:t>
      </w:r>
      <w:proofErr w:type="spellEnd"/>
      <w:proofErr w:type="gramStart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a</w:t>
      </w:r>
      <w:proofErr w:type="spellStart"/>
      <w:proofErr w:type="gramEnd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ние</w:t>
      </w:r>
      <w:proofErr w:type="spellEnd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бл</w:t>
      </w:r>
      <w:proofErr w:type="spellEnd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a</w:t>
      </w:r>
      <w:proofErr w:type="spellStart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гоприятных</w:t>
      </w:r>
      <w:proofErr w:type="spellEnd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условий для </w:t>
      </w:r>
      <w:proofErr w:type="spellStart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</w:t>
      </w:r>
      <w:proofErr w:type="spellEnd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a</w:t>
      </w:r>
      <w:proofErr w:type="spellStart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ния</w:t>
      </w:r>
      <w:proofErr w:type="spellEnd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основ б</w:t>
      </w:r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a</w:t>
      </w:r>
      <w:proofErr w:type="spellStart"/>
      <w:r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зовой</w:t>
      </w:r>
      <w:proofErr w:type="spellEnd"/>
      <w:r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культуры личности </w:t>
      </w:r>
      <w:proofErr w:type="spellStart"/>
      <w:r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ребенк</w:t>
      </w:r>
      <w:proofErr w:type="spellEnd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a</w:t>
      </w:r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обеспечение </w:t>
      </w:r>
      <w:proofErr w:type="spellStart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эмоцион</w:t>
      </w:r>
      <w:proofErr w:type="spellEnd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a</w:t>
      </w:r>
      <w:proofErr w:type="spellStart"/>
      <w:r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льного</w:t>
      </w:r>
      <w:proofErr w:type="spellEnd"/>
      <w:r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бл</w:t>
      </w:r>
      <w:proofErr w:type="spellEnd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a</w:t>
      </w:r>
      <w:proofErr w:type="spellStart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гополучия</w:t>
      </w:r>
      <w:proofErr w:type="spellEnd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proofErr w:type="spellStart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позн</w:t>
      </w:r>
      <w:proofErr w:type="spellEnd"/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a</w:t>
      </w:r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 w:rsidR="00FC550D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a</w:t>
      </w:r>
      <w:r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тельного, физического и эстетического развития </w:t>
      </w:r>
      <w:r w:rsidRPr="00130EB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 раннего возраста</w:t>
      </w:r>
      <w:r w:rsidR="000C7720" w:rsidRPr="00130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  <w:t xml:space="preserve"> вместе с родителями.</w:t>
      </w:r>
    </w:p>
    <w:p w:rsidR="0000096E" w:rsidRDefault="0000096E" w:rsidP="00130EB0">
      <w:pPr>
        <w:pStyle w:val="a7"/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</w:pPr>
    </w:p>
    <w:p w:rsidR="0000096E" w:rsidRPr="0000096E" w:rsidRDefault="0000096E" w:rsidP="00130EB0">
      <w:pPr>
        <w:pStyle w:val="a7"/>
        <w:spacing w:line="276" w:lineRule="auto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  <w:lang w:val="tt-RU"/>
        </w:rPr>
      </w:pPr>
      <w:r w:rsidRPr="0000096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  <w:lang w:val="tt-RU"/>
        </w:rPr>
        <w:t>Принципы реализации программы</w:t>
      </w:r>
    </w:p>
    <w:p w:rsidR="0000096E" w:rsidRDefault="0000096E" w:rsidP="00130EB0">
      <w:pPr>
        <w:pStyle w:val="a7"/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  <w:t>Реализация поставленной цели и задач осуществляется с учетом следующих основных принципов:</w:t>
      </w:r>
    </w:p>
    <w:p w:rsidR="0000096E" w:rsidRDefault="0000096E" w:rsidP="0000096E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  <w:t>Системность и последоватеьность;</w:t>
      </w:r>
    </w:p>
    <w:p w:rsidR="0000096E" w:rsidRDefault="00346540" w:rsidP="0000096E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  <w:t>Доступность (</w:t>
      </w:r>
      <w:r w:rsidR="0000096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  <w:t>усложнение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  <w:t xml:space="preserve"> материала происходит с учетом развития </w:t>
      </w:r>
      <w:r w:rsidR="0000096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  <w:t xml:space="preserve"> детей);</w:t>
      </w:r>
    </w:p>
    <w:p w:rsidR="0000096E" w:rsidRDefault="0000096E" w:rsidP="0000096E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  <w:t>Включение в деятельность;</w:t>
      </w:r>
    </w:p>
    <w:p w:rsidR="0000096E" w:rsidRDefault="0000096E" w:rsidP="0000096E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  <w:t>Наглядность</w:t>
      </w:r>
    </w:p>
    <w:p w:rsidR="0000096E" w:rsidRPr="00130EB0" w:rsidRDefault="00346540" w:rsidP="0000096E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  <w:t>Д</w:t>
      </w:r>
      <w:r w:rsidR="0000096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  <w:t>инамичность</w:t>
      </w:r>
    </w:p>
    <w:p w:rsidR="00130EB0" w:rsidRDefault="00130EB0" w:rsidP="00BC1844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444736" w:rsidRDefault="00444736" w:rsidP="00BC1844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803413" w:rsidRDefault="0000096E" w:rsidP="00BC1844">
      <w:pPr>
        <w:widowControl w:val="0"/>
        <w:tabs>
          <w:tab w:val="left" w:pos="426"/>
          <w:tab w:val="left" w:pos="1195"/>
          <w:tab w:val="left" w:pos="1276"/>
        </w:tabs>
        <w:spacing w:before="65" w:after="0" w:line="240" w:lineRule="auto"/>
        <w:ind w:right="17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lastRenderedPageBreak/>
        <w:t xml:space="preserve">ХАРАКТЕРИСТИКА </w:t>
      </w:r>
      <w:r w:rsidR="0080341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ОСОБЕННОСТЕЙ</w:t>
      </w:r>
      <w:r w:rsidR="00BC1844" w:rsidRPr="00BC184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 </w:t>
      </w:r>
      <w:proofErr w:type="gramStart"/>
      <w:r w:rsidR="00BC1844" w:rsidRPr="00BC184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ПСИХОФИЗИЧЕСКОГО</w:t>
      </w:r>
      <w:proofErr w:type="gramEnd"/>
      <w:r w:rsidR="00BC1844" w:rsidRPr="00BC184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</w:p>
    <w:p w:rsidR="00BC1844" w:rsidRDefault="00BC1844" w:rsidP="00803413">
      <w:pPr>
        <w:widowControl w:val="0"/>
        <w:tabs>
          <w:tab w:val="left" w:pos="426"/>
          <w:tab w:val="left" w:pos="1195"/>
          <w:tab w:val="left" w:pos="1276"/>
        </w:tabs>
        <w:spacing w:before="65" w:after="0" w:line="240" w:lineRule="auto"/>
        <w:ind w:right="17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BC184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РАЗВИТИЯ ДЕТЕЙ РАННЕГО ВОЗРАСТА</w:t>
      </w:r>
    </w:p>
    <w:p w:rsidR="00BC1844" w:rsidRPr="00BC1844" w:rsidRDefault="00BC1844" w:rsidP="00BC1844">
      <w:pPr>
        <w:widowControl w:val="0"/>
        <w:tabs>
          <w:tab w:val="left" w:pos="426"/>
          <w:tab w:val="left" w:pos="1195"/>
          <w:tab w:val="left" w:pos="1276"/>
        </w:tabs>
        <w:spacing w:before="65" w:after="0" w:line="240" w:lineRule="auto"/>
        <w:ind w:right="17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BC1844" w:rsidRPr="00BC1844" w:rsidRDefault="00BC1844" w:rsidP="00BC1844">
      <w:pPr>
        <w:widowControl w:val="0"/>
        <w:tabs>
          <w:tab w:val="left" w:pos="426"/>
        </w:tabs>
        <w:spacing w:after="0"/>
        <w:ind w:left="57" w:right="17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844">
        <w:rPr>
          <w:rFonts w:ascii="Times New Roman" w:eastAsia="Times New Roman" w:hAnsi="Times New Roman" w:cs="Times New Roman"/>
          <w:sz w:val="28"/>
          <w:szCs w:val="28"/>
        </w:rPr>
        <w:t xml:space="preserve">Первый год жизни ребенка в плане развития самоценен как сам по себе, так и с позиций отдаленной перспективы. Но педагогические </w:t>
      </w:r>
      <w:proofErr w:type="gramStart"/>
      <w:r w:rsidRPr="00BC1844">
        <w:rPr>
          <w:rFonts w:ascii="Times New Roman" w:eastAsia="Times New Roman" w:hAnsi="Times New Roman" w:cs="Times New Roman"/>
          <w:sz w:val="28"/>
          <w:szCs w:val="28"/>
        </w:rPr>
        <w:t>воздействия</w:t>
      </w:r>
      <w:proofErr w:type="gramEnd"/>
      <w:r w:rsidRPr="00BC1844">
        <w:rPr>
          <w:rFonts w:ascii="Times New Roman" w:eastAsia="Times New Roman" w:hAnsi="Times New Roman" w:cs="Times New Roman"/>
          <w:sz w:val="28"/>
          <w:szCs w:val="28"/>
        </w:rPr>
        <w:t xml:space="preserve"> достигнут цели лишь в случае знания особенностей его развития.</w:t>
      </w:r>
    </w:p>
    <w:p w:rsidR="00BC1844" w:rsidRPr="00BC1844" w:rsidRDefault="00BC1844" w:rsidP="00BC1844">
      <w:pPr>
        <w:widowControl w:val="0"/>
        <w:tabs>
          <w:tab w:val="left" w:pos="426"/>
        </w:tabs>
        <w:spacing w:after="0"/>
        <w:ind w:left="57" w:right="17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844">
        <w:rPr>
          <w:rFonts w:ascii="Times New Roman" w:eastAsia="Times New Roman" w:hAnsi="Times New Roman" w:cs="Times New Roman"/>
          <w:sz w:val="28"/>
          <w:szCs w:val="28"/>
        </w:rPr>
        <w:t>Этот период жизни ребенка отличается быстрым, как никогда в последующем, темпом физического, психического и даже социального развития.</w:t>
      </w:r>
    </w:p>
    <w:p w:rsidR="00BC1844" w:rsidRPr="00BC1844" w:rsidRDefault="00BC1844" w:rsidP="00BC1844">
      <w:pPr>
        <w:widowControl w:val="0"/>
        <w:tabs>
          <w:tab w:val="left" w:pos="426"/>
        </w:tabs>
        <w:spacing w:after="0"/>
        <w:ind w:left="57" w:right="17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C1844">
        <w:rPr>
          <w:rFonts w:ascii="Times New Roman" w:eastAsia="Times New Roman" w:hAnsi="Times New Roman" w:cs="Times New Roman"/>
          <w:sz w:val="28"/>
          <w:szCs w:val="28"/>
        </w:rPr>
        <w:t xml:space="preserve">На втором году из отдельных действий складываются элементы, основа деятельности, свойственной дошкольному детству: предметная с характерным для нее сенсорным уклоном, конструктивная и сюжетно-ролевая игра (последнюю на втором году можно считать лишь </w:t>
      </w:r>
      <w:proofErr w:type="spellStart"/>
      <w:r w:rsidRPr="00BC1844">
        <w:rPr>
          <w:rFonts w:ascii="Times New Roman" w:eastAsia="Times New Roman" w:hAnsi="Times New Roman" w:cs="Times New Roman"/>
          <w:sz w:val="28"/>
          <w:szCs w:val="28"/>
        </w:rPr>
        <w:t>отобразительной</w:t>
      </w:r>
      <w:proofErr w:type="spellEnd"/>
      <w:r w:rsidRPr="00BC1844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BC1844" w:rsidRPr="00BC1844" w:rsidRDefault="00BC1844" w:rsidP="00BC1844">
      <w:pPr>
        <w:widowControl w:val="0"/>
        <w:tabs>
          <w:tab w:val="left" w:pos="426"/>
        </w:tabs>
        <w:spacing w:after="0"/>
        <w:ind w:left="57" w:right="17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844">
        <w:rPr>
          <w:rFonts w:ascii="Times New Roman" w:eastAsia="Times New Roman" w:hAnsi="Times New Roman" w:cs="Times New Roman"/>
          <w:sz w:val="28"/>
          <w:szCs w:val="28"/>
        </w:rPr>
        <w:t>Интенсивно формируется речь, понимание речи окружающих опережает умение говорить. Дети усваивают названия предметов, действий, обозначения некоторых качеств и состояний. Важным приобретением речи и мышления является формирующаяся на втором году жизни способность обобщения. Активный словарь на протяжении года увеличивается неравномерно. К полутора годам он равен примерно 20-30 словам. После 1 года 8-10 месяцев происходит скачок, развивается активно используемый словарь. В нем много глаголов и существительных, встречаются простые прилагательные и наречия (тут, там, туда и т.д.), а также предлоги.</w:t>
      </w:r>
    </w:p>
    <w:p w:rsidR="00BC1844" w:rsidRPr="00BC1844" w:rsidRDefault="00BC1844" w:rsidP="00BC1844">
      <w:pPr>
        <w:widowControl w:val="0"/>
        <w:tabs>
          <w:tab w:val="left" w:pos="426"/>
        </w:tabs>
        <w:spacing w:after="0"/>
        <w:ind w:left="57" w:right="17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844">
        <w:rPr>
          <w:rFonts w:ascii="Times New Roman" w:eastAsia="Times New Roman" w:hAnsi="Times New Roman" w:cs="Times New Roman"/>
          <w:sz w:val="28"/>
          <w:szCs w:val="28"/>
        </w:rPr>
        <w:t>Совершенствуется самостоятельность детей в предметно-игровой деятельности и самообслуживании.</w:t>
      </w:r>
    </w:p>
    <w:p w:rsidR="00BC1844" w:rsidRPr="00BC1844" w:rsidRDefault="00BC1844" w:rsidP="00BC1844">
      <w:pPr>
        <w:widowControl w:val="0"/>
        <w:tabs>
          <w:tab w:val="left" w:pos="426"/>
        </w:tabs>
        <w:spacing w:after="0"/>
        <w:ind w:left="57" w:right="17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844">
        <w:rPr>
          <w:rFonts w:ascii="Times New Roman" w:eastAsia="Times New Roman" w:hAnsi="Times New Roman" w:cs="Times New Roman"/>
          <w:sz w:val="28"/>
          <w:szCs w:val="28"/>
        </w:rPr>
        <w:t xml:space="preserve">Малыш </w:t>
      </w:r>
      <w:proofErr w:type="gramStart"/>
      <w:r w:rsidRPr="00BC1844">
        <w:rPr>
          <w:rFonts w:ascii="Times New Roman" w:eastAsia="Times New Roman" w:hAnsi="Times New Roman" w:cs="Times New Roman"/>
          <w:sz w:val="28"/>
          <w:szCs w:val="28"/>
        </w:rPr>
        <w:t>овладевает умением самостоятельно есть</w:t>
      </w:r>
      <w:proofErr w:type="gramEnd"/>
      <w:r w:rsidRPr="00BC1844">
        <w:rPr>
          <w:rFonts w:ascii="Times New Roman" w:eastAsia="Times New Roman" w:hAnsi="Times New Roman" w:cs="Times New Roman"/>
          <w:sz w:val="28"/>
          <w:szCs w:val="28"/>
        </w:rPr>
        <w:t xml:space="preserve"> любую пищу, умываться и мыть руки, приобретает навыки опрятности.</w:t>
      </w:r>
    </w:p>
    <w:p w:rsidR="00BC1844" w:rsidRPr="00BC1844" w:rsidRDefault="00BC1844" w:rsidP="00BC1844">
      <w:pPr>
        <w:widowControl w:val="0"/>
        <w:tabs>
          <w:tab w:val="left" w:pos="426"/>
        </w:tabs>
        <w:spacing w:after="0"/>
        <w:ind w:left="57" w:right="17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844">
        <w:rPr>
          <w:rFonts w:ascii="Times New Roman" w:eastAsia="Times New Roman" w:hAnsi="Times New Roman" w:cs="Times New Roman"/>
          <w:sz w:val="28"/>
          <w:szCs w:val="28"/>
        </w:rPr>
        <w:t xml:space="preserve">Расширяется ориентировка в ближайшем окружении. </w:t>
      </w:r>
      <w:proofErr w:type="gramStart"/>
      <w:r w:rsidRPr="00BC1844">
        <w:rPr>
          <w:rFonts w:ascii="Times New Roman" w:eastAsia="Times New Roman" w:hAnsi="Times New Roman" w:cs="Times New Roman"/>
          <w:sz w:val="28"/>
          <w:szCs w:val="28"/>
        </w:rPr>
        <w:t>Знание того, как называются части помещения группы (мебель, одежда, посуда), помогает ребенку выполнять несложные (из одного, а к концу года из 2-3 действий) поручения взрослых, постепенно он привыкает соблюдать элементарные правила поведения, обозначаемые словами «можно», «нельзя», «нужно».</w:t>
      </w:r>
      <w:proofErr w:type="gramEnd"/>
      <w:r w:rsidRPr="00BC1844">
        <w:rPr>
          <w:rFonts w:ascii="Times New Roman" w:eastAsia="Times New Roman" w:hAnsi="Times New Roman" w:cs="Times New Roman"/>
          <w:sz w:val="28"/>
          <w:szCs w:val="28"/>
        </w:rPr>
        <w:t xml:space="preserve"> Общение </w:t>
      </w:r>
      <w:proofErr w:type="gramStart"/>
      <w:r w:rsidRPr="00BC1844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BC1844">
        <w:rPr>
          <w:rFonts w:ascii="Times New Roman" w:eastAsia="Times New Roman" w:hAnsi="Times New Roman" w:cs="Times New Roman"/>
          <w:sz w:val="28"/>
          <w:szCs w:val="28"/>
        </w:rPr>
        <w:t xml:space="preserve"> взрослым носит деловой, объектно-направленный характер.</w:t>
      </w:r>
    </w:p>
    <w:p w:rsidR="00BC1844" w:rsidRPr="00BC1844" w:rsidRDefault="00BC1844" w:rsidP="00BC1844">
      <w:pPr>
        <w:widowControl w:val="0"/>
        <w:tabs>
          <w:tab w:val="left" w:pos="426"/>
        </w:tabs>
        <w:spacing w:after="0"/>
        <w:ind w:left="57" w:right="17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844">
        <w:rPr>
          <w:rFonts w:ascii="Times New Roman" w:eastAsia="Times New Roman" w:hAnsi="Times New Roman" w:cs="Times New Roman"/>
          <w:sz w:val="28"/>
          <w:szCs w:val="28"/>
        </w:rPr>
        <w:t xml:space="preserve">На втором году закрепляется и углубляется потребность общения </w:t>
      </w:r>
      <w:proofErr w:type="gramStart"/>
      <w:r w:rsidRPr="00BC1844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BC1844">
        <w:rPr>
          <w:rFonts w:ascii="Times New Roman" w:eastAsia="Times New Roman" w:hAnsi="Times New Roman" w:cs="Times New Roman"/>
          <w:sz w:val="28"/>
          <w:szCs w:val="28"/>
        </w:rPr>
        <w:t xml:space="preserve"> взрослым по самым разным поводам. При этом к двум годам дети постепенно переходят от языка жестов, мимики, выразительных звукосочетаний к выражению просьб, желаний, предложений с помощью слов и коротких фраз. Так речь становится основным средством общения </w:t>
      </w:r>
      <w:proofErr w:type="gramStart"/>
      <w:r w:rsidRPr="00BC1844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BC1844">
        <w:rPr>
          <w:rFonts w:ascii="Times New Roman" w:eastAsia="Times New Roman" w:hAnsi="Times New Roman" w:cs="Times New Roman"/>
          <w:sz w:val="28"/>
          <w:szCs w:val="28"/>
        </w:rPr>
        <w:t xml:space="preserve"> взрослым, хотя в этом возрасте ребенок охотно говорит только с близкими, хорошо знакомыми ему людьми.</w:t>
      </w:r>
    </w:p>
    <w:p w:rsidR="00BC1844" w:rsidRPr="00130EB0" w:rsidRDefault="00BC1844" w:rsidP="00BC1844">
      <w:pPr>
        <w:widowControl w:val="0"/>
        <w:tabs>
          <w:tab w:val="left" w:pos="426"/>
        </w:tabs>
        <w:spacing w:after="0"/>
        <w:ind w:left="57" w:right="17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84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втором году жизни у детей сохраняется и развивается тип эмоционального </w:t>
      </w:r>
      <w:proofErr w:type="spellStart"/>
      <w:r w:rsidRPr="00BC1844">
        <w:rPr>
          <w:rFonts w:ascii="Times New Roman" w:eastAsia="Times New Roman" w:hAnsi="Times New Roman" w:cs="Times New Roman"/>
          <w:sz w:val="28"/>
          <w:szCs w:val="28"/>
        </w:rPr>
        <w:t>взаимообщения</w:t>
      </w:r>
      <w:proofErr w:type="spellEnd"/>
      <w:r w:rsidRPr="00BC1844">
        <w:rPr>
          <w:rFonts w:ascii="Times New Roman" w:eastAsia="Times New Roman" w:hAnsi="Times New Roman" w:cs="Times New Roman"/>
          <w:sz w:val="28"/>
          <w:szCs w:val="28"/>
        </w:rPr>
        <w:t xml:space="preserve">. Однако опыт </w:t>
      </w:r>
      <w:proofErr w:type="spellStart"/>
      <w:r w:rsidRPr="00BC1844">
        <w:rPr>
          <w:rFonts w:ascii="Times New Roman" w:eastAsia="Times New Roman" w:hAnsi="Times New Roman" w:cs="Times New Roman"/>
          <w:sz w:val="28"/>
          <w:szCs w:val="28"/>
        </w:rPr>
        <w:t>взаимообщения</w:t>
      </w:r>
      <w:proofErr w:type="spellEnd"/>
      <w:r w:rsidRPr="00BC1844">
        <w:rPr>
          <w:rFonts w:ascii="Times New Roman" w:eastAsia="Times New Roman" w:hAnsi="Times New Roman" w:cs="Times New Roman"/>
          <w:sz w:val="28"/>
          <w:szCs w:val="28"/>
        </w:rPr>
        <w:t xml:space="preserve"> у детей невелик и основа его еще не сформирована.</w:t>
      </w:r>
    </w:p>
    <w:p w:rsidR="00BC1844" w:rsidRPr="00130EB0" w:rsidRDefault="00BC1844" w:rsidP="00BC1844">
      <w:pPr>
        <w:widowControl w:val="0"/>
        <w:tabs>
          <w:tab w:val="left" w:pos="426"/>
        </w:tabs>
        <w:spacing w:after="0"/>
        <w:ind w:left="57" w:right="17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0E60" w:rsidRPr="00130EB0" w:rsidRDefault="00C60E60" w:rsidP="00C60E6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30EB0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 обучения</w:t>
      </w:r>
      <w:r w:rsidRPr="00130EB0">
        <w:rPr>
          <w:b/>
          <w:color w:val="111111"/>
          <w:sz w:val="28"/>
          <w:szCs w:val="28"/>
        </w:rPr>
        <w:t>:</w:t>
      </w:r>
    </w:p>
    <w:p w:rsidR="00C60E60" w:rsidRPr="00130EB0" w:rsidRDefault="00C60E60" w:rsidP="00130EB0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0EB0">
        <w:rPr>
          <w:rFonts w:ascii="Times New Roman" w:hAnsi="Times New Roman" w:cs="Times New Roman"/>
          <w:sz w:val="28"/>
          <w:szCs w:val="28"/>
        </w:rPr>
        <w:t>1. Расширить кругозор </w:t>
      </w:r>
      <w:r w:rsidRPr="00130EB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детей</w:t>
      </w:r>
      <w:r w:rsidR="00FC550D" w:rsidRPr="00130EB0">
        <w:rPr>
          <w:rFonts w:ascii="Times New Roman" w:hAnsi="Times New Roman" w:cs="Times New Roman"/>
          <w:sz w:val="28"/>
          <w:szCs w:val="28"/>
        </w:rPr>
        <w:t xml:space="preserve">, </w:t>
      </w:r>
      <w:r w:rsidR="00FC550D" w:rsidRPr="00130EB0">
        <w:rPr>
          <w:rFonts w:ascii="Times New Roman" w:hAnsi="Times New Roman" w:cs="Times New Roman"/>
          <w:sz w:val="28"/>
          <w:szCs w:val="28"/>
          <w:lang w:val="tt-RU"/>
        </w:rPr>
        <w:t xml:space="preserve">через </w:t>
      </w:r>
      <w:proofErr w:type="spellStart"/>
      <w:r w:rsidR="00FC550D" w:rsidRPr="00130EB0">
        <w:rPr>
          <w:rFonts w:ascii="Times New Roman" w:hAnsi="Times New Roman" w:cs="Times New Roman"/>
          <w:sz w:val="28"/>
          <w:szCs w:val="28"/>
        </w:rPr>
        <w:t>окружающи</w:t>
      </w:r>
      <w:proofErr w:type="spellEnd"/>
      <w:r w:rsidR="00FC550D" w:rsidRPr="00130EB0">
        <w:rPr>
          <w:rFonts w:ascii="Times New Roman" w:hAnsi="Times New Roman" w:cs="Times New Roman"/>
          <w:sz w:val="28"/>
          <w:szCs w:val="28"/>
          <w:lang w:val="tt-RU"/>
        </w:rPr>
        <w:t xml:space="preserve">й </w:t>
      </w:r>
      <w:r w:rsidR="00FC550D" w:rsidRPr="00130EB0">
        <w:rPr>
          <w:rFonts w:ascii="Times New Roman" w:hAnsi="Times New Roman" w:cs="Times New Roman"/>
          <w:sz w:val="28"/>
          <w:szCs w:val="28"/>
        </w:rPr>
        <w:t>предмет</w:t>
      </w:r>
      <w:r w:rsidRPr="00130EB0">
        <w:rPr>
          <w:rFonts w:ascii="Times New Roman" w:hAnsi="Times New Roman" w:cs="Times New Roman"/>
          <w:sz w:val="28"/>
          <w:szCs w:val="28"/>
        </w:rPr>
        <w:t>, явления.</w:t>
      </w:r>
    </w:p>
    <w:p w:rsidR="00C60E60" w:rsidRPr="00130EB0" w:rsidRDefault="00C60E60" w:rsidP="00130EB0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30EB0">
        <w:rPr>
          <w:rFonts w:ascii="Times New Roman" w:hAnsi="Times New Roman" w:cs="Times New Roman"/>
          <w:sz w:val="28"/>
          <w:szCs w:val="28"/>
        </w:rPr>
        <w:t>2. Способствовать разв</w:t>
      </w:r>
      <w:r w:rsidR="00FC550D" w:rsidRPr="00130EB0">
        <w:rPr>
          <w:rFonts w:ascii="Times New Roman" w:hAnsi="Times New Roman" w:cs="Times New Roman"/>
          <w:sz w:val="28"/>
          <w:szCs w:val="28"/>
        </w:rPr>
        <w:t>итию познавательной активности.</w:t>
      </w:r>
    </w:p>
    <w:p w:rsidR="00C60E60" w:rsidRPr="00130EB0" w:rsidRDefault="00AD1917" w:rsidP="00130EB0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0EB0">
        <w:rPr>
          <w:rFonts w:ascii="Times New Roman" w:hAnsi="Times New Roman" w:cs="Times New Roman"/>
          <w:sz w:val="28"/>
          <w:szCs w:val="28"/>
        </w:rPr>
        <w:t>3</w:t>
      </w:r>
      <w:r w:rsidR="00C60E60" w:rsidRPr="00130EB0">
        <w:rPr>
          <w:rFonts w:ascii="Times New Roman" w:hAnsi="Times New Roman" w:cs="Times New Roman"/>
          <w:sz w:val="28"/>
          <w:szCs w:val="28"/>
        </w:rPr>
        <w:t xml:space="preserve">. Способствовать развитию речи. </w:t>
      </w:r>
    </w:p>
    <w:p w:rsidR="00C60E60" w:rsidRPr="00130EB0" w:rsidRDefault="00AD1917" w:rsidP="00130EB0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0EB0">
        <w:rPr>
          <w:rFonts w:ascii="Times New Roman" w:hAnsi="Times New Roman" w:cs="Times New Roman"/>
          <w:sz w:val="28"/>
          <w:szCs w:val="28"/>
        </w:rPr>
        <w:t>4</w:t>
      </w:r>
      <w:r w:rsidR="00FC550D" w:rsidRPr="00130EB0">
        <w:rPr>
          <w:rFonts w:ascii="Times New Roman" w:hAnsi="Times New Roman" w:cs="Times New Roman"/>
          <w:sz w:val="28"/>
          <w:szCs w:val="28"/>
        </w:rPr>
        <w:t>. Развить интерес к музыке, слушанию</w:t>
      </w:r>
      <w:r w:rsidR="00C60E60" w:rsidRPr="00130EB0">
        <w:rPr>
          <w:rFonts w:ascii="Times New Roman" w:hAnsi="Times New Roman" w:cs="Times New Roman"/>
          <w:sz w:val="28"/>
          <w:szCs w:val="28"/>
        </w:rPr>
        <w:t>.</w:t>
      </w:r>
    </w:p>
    <w:p w:rsidR="00C60E60" w:rsidRPr="00130EB0" w:rsidRDefault="00AD1917" w:rsidP="00130EB0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30EB0">
        <w:rPr>
          <w:rFonts w:ascii="Times New Roman" w:hAnsi="Times New Roman" w:cs="Times New Roman"/>
          <w:sz w:val="28"/>
          <w:szCs w:val="28"/>
        </w:rPr>
        <w:t>5</w:t>
      </w:r>
      <w:r w:rsidR="00C60E60" w:rsidRPr="00130EB0">
        <w:rPr>
          <w:rFonts w:ascii="Times New Roman" w:hAnsi="Times New Roman" w:cs="Times New Roman"/>
          <w:sz w:val="28"/>
          <w:szCs w:val="28"/>
        </w:rPr>
        <w:t>. Сформировать </w:t>
      </w:r>
      <w:r w:rsidR="00C60E60" w:rsidRPr="00130EB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первые</w:t>
      </w:r>
      <w:r w:rsidR="00C60E60" w:rsidRPr="00130EB0">
        <w:rPr>
          <w:rFonts w:ascii="Times New Roman" w:hAnsi="Times New Roman" w:cs="Times New Roman"/>
          <w:sz w:val="28"/>
          <w:szCs w:val="28"/>
        </w:rPr>
        <w:t> </w:t>
      </w:r>
      <w:r w:rsidR="00C60E60" w:rsidRPr="00130EB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сенсорные ориентировки в предметах</w:t>
      </w:r>
      <w:r w:rsidR="00C60E60" w:rsidRPr="00130EB0">
        <w:rPr>
          <w:rFonts w:ascii="Times New Roman" w:hAnsi="Times New Roman" w:cs="Times New Roman"/>
          <w:sz w:val="28"/>
          <w:szCs w:val="28"/>
        </w:rPr>
        <w:t>: различение основных форм, цв</w:t>
      </w:r>
      <w:r w:rsidR="00FC550D" w:rsidRPr="00130EB0">
        <w:rPr>
          <w:rFonts w:ascii="Times New Roman" w:hAnsi="Times New Roman" w:cs="Times New Roman"/>
          <w:sz w:val="28"/>
          <w:szCs w:val="28"/>
        </w:rPr>
        <w:t>ета, величин</w:t>
      </w:r>
      <w:r w:rsidR="00FC550D" w:rsidRPr="00130EB0">
        <w:rPr>
          <w:rFonts w:ascii="Times New Roman" w:hAnsi="Times New Roman" w:cs="Times New Roman"/>
          <w:sz w:val="28"/>
          <w:szCs w:val="28"/>
          <w:lang w:val="tt-RU"/>
        </w:rPr>
        <w:t>ы.</w:t>
      </w:r>
    </w:p>
    <w:p w:rsidR="00C60E60" w:rsidRPr="00130EB0" w:rsidRDefault="00AD1917" w:rsidP="00130EB0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0EB0">
        <w:rPr>
          <w:rFonts w:ascii="Times New Roman" w:hAnsi="Times New Roman" w:cs="Times New Roman"/>
          <w:sz w:val="28"/>
          <w:szCs w:val="28"/>
        </w:rPr>
        <w:t>6</w:t>
      </w:r>
      <w:r w:rsidR="00C60E60" w:rsidRPr="00130EB0">
        <w:rPr>
          <w:rFonts w:ascii="Times New Roman" w:hAnsi="Times New Roman" w:cs="Times New Roman"/>
          <w:sz w:val="28"/>
          <w:szCs w:val="28"/>
        </w:rPr>
        <w:t>. Развить творческие способности </w:t>
      </w:r>
      <w:r w:rsidR="00C60E60" w:rsidRPr="00130EB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детей</w:t>
      </w:r>
      <w:r w:rsidR="00C60E60" w:rsidRPr="00130EB0">
        <w:rPr>
          <w:rFonts w:ascii="Times New Roman" w:hAnsi="Times New Roman" w:cs="Times New Roman"/>
          <w:sz w:val="28"/>
          <w:szCs w:val="28"/>
        </w:rPr>
        <w:t>. Научить элементарным приемам художественной деятельности.</w:t>
      </w:r>
    </w:p>
    <w:p w:rsidR="00C60E60" w:rsidRPr="00130EB0" w:rsidRDefault="00AD1917" w:rsidP="00130EB0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0EB0">
        <w:rPr>
          <w:rFonts w:ascii="Times New Roman" w:hAnsi="Times New Roman" w:cs="Times New Roman"/>
          <w:sz w:val="28"/>
          <w:szCs w:val="28"/>
        </w:rPr>
        <w:t>7</w:t>
      </w:r>
      <w:r w:rsidR="00C60E60" w:rsidRPr="00130EB0">
        <w:rPr>
          <w:rFonts w:ascii="Times New Roman" w:hAnsi="Times New Roman" w:cs="Times New Roman"/>
          <w:sz w:val="28"/>
          <w:szCs w:val="28"/>
        </w:rPr>
        <w:t>. Способствовать развитию двигательной активности и координации.</w:t>
      </w:r>
    </w:p>
    <w:p w:rsidR="005C4AB2" w:rsidRPr="00130EB0" w:rsidRDefault="00AD1917" w:rsidP="00130EB0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30EB0">
        <w:rPr>
          <w:rFonts w:ascii="Times New Roman" w:hAnsi="Times New Roman" w:cs="Times New Roman"/>
          <w:sz w:val="28"/>
          <w:szCs w:val="28"/>
        </w:rPr>
        <w:t>8</w:t>
      </w:r>
      <w:r w:rsidR="00C60E60" w:rsidRPr="00130EB0">
        <w:rPr>
          <w:rFonts w:ascii="Times New Roman" w:hAnsi="Times New Roman" w:cs="Times New Roman"/>
          <w:sz w:val="28"/>
          <w:szCs w:val="28"/>
        </w:rPr>
        <w:t>. Воспитывать эмоционально-положительное отношение</w:t>
      </w:r>
      <w:r w:rsidR="00FC550D" w:rsidRPr="00130EB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60E60" w:rsidRPr="00130EB0" w:rsidRDefault="005C4AB2" w:rsidP="00130EB0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130EB0">
        <w:rPr>
          <w:color w:val="111111"/>
          <w:sz w:val="28"/>
          <w:szCs w:val="28"/>
          <w:lang w:val="tt-RU"/>
        </w:rPr>
        <w:t>Д</w:t>
      </w:r>
      <w:proofErr w:type="spellStart"/>
      <w:r w:rsidR="00C60E60" w:rsidRPr="00130EB0">
        <w:rPr>
          <w:color w:val="111111"/>
          <w:sz w:val="28"/>
          <w:szCs w:val="28"/>
        </w:rPr>
        <w:t>анная</w:t>
      </w:r>
      <w:proofErr w:type="spellEnd"/>
      <w:r w:rsidR="00C60E60" w:rsidRPr="00130EB0">
        <w:rPr>
          <w:color w:val="111111"/>
          <w:sz w:val="28"/>
          <w:szCs w:val="28"/>
        </w:rPr>
        <w:t> </w:t>
      </w:r>
      <w:r w:rsidR="00C60E60" w:rsidRPr="00130EB0">
        <w:rPr>
          <w:rStyle w:val="a4"/>
          <w:color w:val="111111"/>
          <w:sz w:val="28"/>
          <w:szCs w:val="28"/>
          <w:bdr w:val="none" w:sz="0" w:space="0" w:color="auto" w:frame="1"/>
        </w:rPr>
        <w:t>дополнительная образовательная программа рассчитана на детей</w:t>
      </w:r>
      <w:r w:rsidR="00C60E60" w:rsidRPr="00130EB0">
        <w:rPr>
          <w:color w:val="111111"/>
          <w:sz w:val="28"/>
          <w:szCs w:val="28"/>
        </w:rPr>
        <w:t> дошкольного возраста 1</w:t>
      </w:r>
      <w:r w:rsidR="00C60E60" w:rsidRPr="00130EB0">
        <w:rPr>
          <w:color w:val="111111"/>
          <w:sz w:val="28"/>
          <w:szCs w:val="28"/>
          <w:lang w:val="tt-RU"/>
        </w:rPr>
        <w:t xml:space="preserve"> года до 2 </w:t>
      </w:r>
      <w:r w:rsidR="00C60E60" w:rsidRPr="00130EB0">
        <w:rPr>
          <w:color w:val="111111"/>
          <w:sz w:val="28"/>
          <w:szCs w:val="28"/>
        </w:rPr>
        <w:t>лет.</w:t>
      </w:r>
    </w:p>
    <w:p w:rsidR="000857EA" w:rsidRPr="00130EB0" w:rsidRDefault="00C60E60" w:rsidP="00130EB0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lang w:val="tt-RU"/>
        </w:rPr>
      </w:pPr>
      <w:r w:rsidRPr="00130EB0">
        <w:rPr>
          <w:b/>
          <w:color w:val="111111"/>
          <w:sz w:val="28"/>
          <w:szCs w:val="28"/>
          <w:bdr w:val="none" w:sz="0" w:space="0" w:color="auto" w:frame="1"/>
        </w:rPr>
        <w:t>Режим занятий</w:t>
      </w:r>
      <w:r w:rsidRPr="00130EB0">
        <w:rPr>
          <w:color w:val="111111"/>
          <w:sz w:val="28"/>
          <w:szCs w:val="28"/>
        </w:rPr>
        <w:t>: дети  занимаются 2 часа 2 раза в неделю</w:t>
      </w:r>
    </w:p>
    <w:p w:rsidR="00BC1844" w:rsidRPr="00803413" w:rsidRDefault="00C60E60" w:rsidP="00803413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lang w:val="tt-RU"/>
        </w:rPr>
      </w:pPr>
      <w:r w:rsidRPr="00130EB0">
        <w:rPr>
          <w:color w:val="111111"/>
          <w:sz w:val="28"/>
          <w:szCs w:val="28"/>
        </w:rPr>
        <w:t>Оптимальное количество </w:t>
      </w:r>
      <w:r w:rsidRPr="00130EB0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="00AD1917" w:rsidRPr="00130EB0">
        <w:rPr>
          <w:color w:val="111111"/>
          <w:sz w:val="28"/>
          <w:szCs w:val="28"/>
        </w:rPr>
        <w:t xml:space="preserve"> в группе - не более </w:t>
      </w:r>
      <w:r w:rsidRPr="00130EB0">
        <w:rPr>
          <w:color w:val="111111"/>
          <w:sz w:val="28"/>
          <w:szCs w:val="28"/>
        </w:rPr>
        <w:t>8</w:t>
      </w:r>
      <w:r w:rsidR="00AD1917" w:rsidRPr="00130EB0">
        <w:rPr>
          <w:color w:val="111111"/>
          <w:sz w:val="28"/>
          <w:szCs w:val="28"/>
        </w:rPr>
        <w:t>-10</w:t>
      </w:r>
      <w:r w:rsidRPr="00130EB0">
        <w:rPr>
          <w:color w:val="111111"/>
          <w:sz w:val="28"/>
          <w:szCs w:val="28"/>
        </w:rPr>
        <w:t xml:space="preserve"> человек.</w:t>
      </w:r>
    </w:p>
    <w:p w:rsidR="000857EA" w:rsidRPr="00130EB0" w:rsidRDefault="000857EA" w:rsidP="00130E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Ведущими направлениями деятельности являются:</w:t>
      </w:r>
    </w:p>
    <w:p w:rsidR="000857EA" w:rsidRPr="00130EB0" w:rsidRDefault="000857EA" w:rsidP="00130E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5C4AB2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индивидуал</w:t>
      </w:r>
      <w:r w:rsidR="005C4AB2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</w:t>
      </w:r>
      <w:r w:rsidR="005C4AB2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 xml:space="preserve">ные и групповые занятия </w:t>
      </w: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педагога с ребёнком в присутствии родителя;</w:t>
      </w:r>
    </w:p>
    <w:p w:rsidR="000857EA" w:rsidRPr="00130EB0" w:rsidRDefault="000857EA" w:rsidP="00130E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5C4AB2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совместные занятия с дет</w:t>
      </w:r>
      <w:r w:rsidR="005C4AB2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</w:t>
      </w:r>
      <w:r w:rsidR="005C4AB2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ми и родителями</w:t>
      </w: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стимулирующие развитие разных видов детской деятельности: двигательной, речевой, игровой, худо</w:t>
      </w:r>
      <w:r w:rsidR="008034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жественно-эстетической;</w:t>
      </w:r>
    </w:p>
    <w:p w:rsidR="000857EA" w:rsidRPr="00130EB0" w:rsidRDefault="000857EA" w:rsidP="00085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Целевая группа:</w:t>
      </w:r>
    </w:p>
    <w:p w:rsidR="000857EA" w:rsidRPr="00130EB0" w:rsidRDefault="000857EA" w:rsidP="00085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Родители (законные представители) и их дети 1-2 лет</w:t>
      </w:r>
    </w:p>
    <w:p w:rsidR="005C4AB2" w:rsidRPr="00130EB0" w:rsidRDefault="005C4AB2" w:rsidP="00085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857EA" w:rsidRPr="00130EB0" w:rsidRDefault="000857EA" w:rsidP="00085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Новизна</w:t>
      </w:r>
      <w:r w:rsidR="005C4AB2" w:rsidRPr="00130EB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360BB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Данный вид работы</w:t>
      </w:r>
      <w:r w:rsidR="00FC1129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поможет ребёнку смягчить р</w:t>
      </w:r>
      <w:r w:rsidR="00FC1129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а</w:t>
      </w: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зрыв привычных личностных отношений с мамой и преодолеть детский страх перед новым социумом. </w:t>
      </w:r>
      <w:r w:rsidR="005C4AB2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 xml:space="preserve">Главным </w:t>
      </w: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педагогическим условием программы выступает со</w:t>
      </w:r>
      <w:r w:rsidR="005C4AB2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вместная деятельность ребенка </w:t>
      </w:r>
      <w:r w:rsidR="005C4AB2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 xml:space="preserve">и </w:t>
      </w: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взросл</w:t>
      </w:r>
      <w:r w:rsidR="005C4AB2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ого</w:t>
      </w: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857EA" w:rsidRDefault="005C4AB2" w:rsidP="000857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81818"/>
          <w:sz w:val="28"/>
          <w:szCs w:val="28"/>
          <w:lang w:val="tt-RU"/>
        </w:rPr>
      </w:pPr>
      <w:r w:rsidRPr="00130EB0">
        <w:rPr>
          <w:color w:val="000000"/>
          <w:sz w:val="28"/>
          <w:szCs w:val="28"/>
        </w:rPr>
        <w:t>Отличительной особенностью плана является активное участие семей в образовательном процессе дошкольных образовательных учреждений. Родители - не сторонние наблюдатели, а активные участники</w:t>
      </w:r>
      <w:r w:rsidRPr="00130EB0">
        <w:rPr>
          <w:color w:val="000000"/>
          <w:sz w:val="28"/>
          <w:szCs w:val="28"/>
          <w:lang w:val="tt-RU"/>
        </w:rPr>
        <w:t xml:space="preserve">. </w:t>
      </w:r>
      <w:r w:rsidR="000857EA" w:rsidRPr="00130EB0">
        <w:rPr>
          <w:color w:val="181818"/>
          <w:sz w:val="28"/>
          <w:szCs w:val="28"/>
        </w:rPr>
        <w:t xml:space="preserve">Программа построена с учётом возрастных возможностей детей. Занятия включают в себя </w:t>
      </w:r>
      <w:r w:rsidR="00B6721B">
        <w:rPr>
          <w:color w:val="181818"/>
          <w:sz w:val="28"/>
          <w:szCs w:val="28"/>
        </w:rPr>
        <w:t xml:space="preserve">занятия </w:t>
      </w:r>
      <w:r w:rsidR="000857EA" w:rsidRPr="00130EB0">
        <w:rPr>
          <w:color w:val="181818"/>
          <w:sz w:val="28"/>
          <w:szCs w:val="28"/>
        </w:rPr>
        <w:t xml:space="preserve"> совместные с родителями, что позволяет переключать активность де</w:t>
      </w:r>
      <w:r w:rsidRPr="00130EB0">
        <w:rPr>
          <w:color w:val="181818"/>
          <w:sz w:val="28"/>
          <w:szCs w:val="28"/>
          <w:lang w:val="tt-RU"/>
        </w:rPr>
        <w:t>тей.</w:t>
      </w:r>
    </w:p>
    <w:p w:rsidR="00AA5FCF" w:rsidRDefault="00AA5FCF" w:rsidP="00AA5FCF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AA5FCF" w:rsidRDefault="00AA5FCF" w:rsidP="00AA5FCF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AA5FCF" w:rsidRPr="00B1314F" w:rsidRDefault="00AA5FCF" w:rsidP="00AA5FCF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B1314F">
        <w:rPr>
          <w:b/>
          <w:sz w:val="28"/>
          <w:szCs w:val="28"/>
        </w:rPr>
        <w:lastRenderedPageBreak/>
        <w:t>Ожидаемые результаты.</w:t>
      </w:r>
    </w:p>
    <w:p w:rsidR="00AA5FCF" w:rsidRPr="00B1314F" w:rsidRDefault="00AA5FCF" w:rsidP="00AA5FCF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B1314F">
        <w:rPr>
          <w:sz w:val="28"/>
          <w:szCs w:val="28"/>
        </w:rPr>
        <w:t xml:space="preserve"> Благоприятный адаптационный период детей </w:t>
      </w:r>
      <w:r>
        <w:rPr>
          <w:sz w:val="28"/>
          <w:szCs w:val="28"/>
        </w:rPr>
        <w:t>1</w:t>
      </w:r>
      <w:r w:rsidRPr="00B1314F">
        <w:rPr>
          <w:sz w:val="28"/>
          <w:szCs w:val="28"/>
        </w:rPr>
        <w:t>-</w:t>
      </w:r>
      <w:r>
        <w:rPr>
          <w:sz w:val="28"/>
          <w:szCs w:val="28"/>
        </w:rPr>
        <w:t>2</w:t>
      </w:r>
      <w:r w:rsidRPr="00B1314F">
        <w:rPr>
          <w:sz w:val="28"/>
          <w:szCs w:val="28"/>
        </w:rPr>
        <w:t xml:space="preserve"> лет. Повышение психолого-педагогической компетенции родителей в вопросах воспитания, обучения и развития детей раннего возраста в период адаптации.</w:t>
      </w:r>
      <w:r>
        <w:rPr>
          <w:sz w:val="28"/>
          <w:szCs w:val="28"/>
        </w:rPr>
        <w:t xml:space="preserve"> </w:t>
      </w:r>
      <w:r w:rsidRPr="00B1314F">
        <w:rPr>
          <w:sz w:val="28"/>
          <w:szCs w:val="28"/>
        </w:rPr>
        <w:t>Становление партнёрских, доверительных отношений между ДОУ и семьями воспитанников.</w:t>
      </w:r>
    </w:p>
    <w:p w:rsidR="00AA5FCF" w:rsidRPr="00130EB0" w:rsidRDefault="00AA5FCF" w:rsidP="000857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lang w:val="tt-RU"/>
        </w:rPr>
      </w:pPr>
    </w:p>
    <w:p w:rsidR="005C4AB2" w:rsidRPr="00130EB0" w:rsidRDefault="00C60E60" w:rsidP="005360B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lang w:val="tt-RU"/>
        </w:rPr>
      </w:pPr>
      <w:r w:rsidRPr="00130EB0">
        <w:rPr>
          <w:b/>
          <w:color w:val="111111"/>
          <w:sz w:val="28"/>
          <w:szCs w:val="28"/>
        </w:rPr>
        <w:t>Форма организации </w:t>
      </w:r>
      <w:r w:rsidRPr="00130EB0">
        <w:rPr>
          <w:rStyle w:val="a4"/>
          <w:color w:val="111111"/>
          <w:sz w:val="28"/>
          <w:szCs w:val="28"/>
          <w:bdr w:val="none" w:sz="0" w:space="0" w:color="auto" w:frame="1"/>
        </w:rPr>
        <w:t>детей на занятии</w:t>
      </w:r>
      <w:r w:rsidRPr="00130EB0">
        <w:rPr>
          <w:color w:val="111111"/>
          <w:sz w:val="28"/>
          <w:szCs w:val="28"/>
        </w:rPr>
        <w:t>:</w:t>
      </w:r>
      <w:r w:rsidR="00AA5FCF">
        <w:rPr>
          <w:color w:val="111111"/>
          <w:sz w:val="28"/>
          <w:szCs w:val="28"/>
        </w:rPr>
        <w:t xml:space="preserve"> </w:t>
      </w:r>
      <w:r w:rsidRPr="00130EB0">
        <w:rPr>
          <w:color w:val="111111"/>
          <w:sz w:val="28"/>
          <w:szCs w:val="28"/>
        </w:rPr>
        <w:t xml:space="preserve"> </w:t>
      </w:r>
      <w:r w:rsidR="00707E15">
        <w:rPr>
          <w:color w:val="111111"/>
          <w:sz w:val="28"/>
          <w:szCs w:val="28"/>
        </w:rPr>
        <w:t xml:space="preserve">индивидуальная и </w:t>
      </w:r>
      <w:bookmarkStart w:id="0" w:name="_GoBack"/>
      <w:bookmarkEnd w:id="0"/>
      <w:r w:rsidRPr="00130EB0">
        <w:rPr>
          <w:color w:val="111111"/>
          <w:sz w:val="28"/>
          <w:szCs w:val="28"/>
        </w:rPr>
        <w:t>групповая. </w:t>
      </w:r>
    </w:p>
    <w:p w:rsidR="00C60E60" w:rsidRPr="00130EB0" w:rsidRDefault="00C60E60" w:rsidP="005360B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lang w:val="tt-RU"/>
        </w:rPr>
      </w:pPr>
      <w:r w:rsidRPr="00130EB0">
        <w:rPr>
          <w:b/>
          <w:color w:val="111111"/>
          <w:sz w:val="28"/>
          <w:szCs w:val="28"/>
          <w:bdr w:val="none" w:sz="0" w:space="0" w:color="auto" w:frame="1"/>
        </w:rPr>
        <w:t>Форма проведения занятий</w:t>
      </w:r>
      <w:r w:rsidR="000857EA" w:rsidRPr="00130EB0">
        <w:rPr>
          <w:color w:val="111111"/>
          <w:sz w:val="28"/>
          <w:szCs w:val="28"/>
        </w:rPr>
        <w:t>: интегрированная.</w:t>
      </w:r>
    </w:p>
    <w:p w:rsidR="000857EA" w:rsidRPr="00130EB0" w:rsidRDefault="000857EA" w:rsidP="000857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lang w:val="tt-RU"/>
        </w:rPr>
      </w:pPr>
    </w:p>
    <w:p w:rsidR="00C60E60" w:rsidRPr="00130EB0" w:rsidRDefault="00C60E60" w:rsidP="00C60E6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30EB0">
        <w:rPr>
          <w:b/>
          <w:color w:val="111111"/>
          <w:sz w:val="28"/>
          <w:szCs w:val="28"/>
          <w:bdr w:val="none" w:sz="0" w:space="0" w:color="auto" w:frame="1"/>
        </w:rPr>
        <w:t>Интегрированное занятие включает в себя</w:t>
      </w:r>
      <w:r w:rsidRPr="00130EB0">
        <w:rPr>
          <w:b/>
          <w:color w:val="111111"/>
          <w:sz w:val="28"/>
          <w:szCs w:val="28"/>
        </w:rPr>
        <w:t>:</w:t>
      </w:r>
    </w:p>
    <w:p w:rsidR="00C60E60" w:rsidRPr="00130EB0" w:rsidRDefault="00C60E60" w:rsidP="00C60E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0EB0">
        <w:rPr>
          <w:color w:val="111111"/>
          <w:sz w:val="28"/>
          <w:szCs w:val="28"/>
        </w:rPr>
        <w:t>• развитие речевой активности (пальчиковые игры, звукоподражание, артикуляционная гимнастика, пополнение и активизация словаря в процессе действий с предметами и игрушками, рассматривание картин и иллюстраций, вовлечение </w:t>
      </w:r>
      <w:r w:rsidRPr="00130EB0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130EB0">
        <w:rPr>
          <w:color w:val="111111"/>
          <w:sz w:val="28"/>
          <w:szCs w:val="28"/>
        </w:rPr>
        <w:t xml:space="preserve"> в </w:t>
      </w:r>
      <w:proofErr w:type="spellStart"/>
      <w:r w:rsidRPr="00130EB0">
        <w:rPr>
          <w:color w:val="111111"/>
          <w:sz w:val="28"/>
          <w:szCs w:val="28"/>
        </w:rPr>
        <w:t>инсценирование</w:t>
      </w:r>
      <w:proofErr w:type="spellEnd"/>
      <w:r w:rsidRPr="00130EB0">
        <w:rPr>
          <w:color w:val="111111"/>
          <w:sz w:val="28"/>
          <w:szCs w:val="28"/>
        </w:rPr>
        <w:t xml:space="preserve"> и пр.);</w:t>
      </w:r>
    </w:p>
    <w:p w:rsidR="00C60E60" w:rsidRPr="00130EB0" w:rsidRDefault="00C60E60" w:rsidP="00C60E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0EB0">
        <w:rPr>
          <w:color w:val="111111"/>
          <w:sz w:val="28"/>
          <w:szCs w:val="28"/>
        </w:rPr>
        <w:t xml:space="preserve">• ознакомление с окружающим миром (совместные с педагогом рассказывание по картине, иллюстрации, действиям с игрушками, рассматривание игрушек и предметов быта, </w:t>
      </w:r>
      <w:r w:rsidR="001E40BB" w:rsidRPr="00130EB0">
        <w:rPr>
          <w:color w:val="111111"/>
          <w:sz w:val="28"/>
          <w:szCs w:val="28"/>
        </w:rPr>
        <w:t xml:space="preserve">и </w:t>
      </w:r>
      <w:r w:rsidR="001E40BB" w:rsidRPr="00130EB0">
        <w:rPr>
          <w:color w:val="111111"/>
          <w:sz w:val="28"/>
          <w:szCs w:val="28"/>
          <w:lang w:val="tt-RU"/>
        </w:rPr>
        <w:t>т.д</w:t>
      </w:r>
      <w:proofErr w:type="gramStart"/>
      <w:r w:rsidR="001E40BB" w:rsidRPr="00130EB0">
        <w:rPr>
          <w:color w:val="111111"/>
          <w:sz w:val="28"/>
          <w:szCs w:val="28"/>
          <w:lang w:val="tt-RU"/>
        </w:rPr>
        <w:t>.</w:t>
      </w:r>
      <w:r w:rsidRPr="00130EB0">
        <w:rPr>
          <w:color w:val="111111"/>
          <w:sz w:val="28"/>
          <w:szCs w:val="28"/>
        </w:rPr>
        <w:t>.);</w:t>
      </w:r>
      <w:proofErr w:type="gramEnd"/>
    </w:p>
    <w:p w:rsidR="00C60E60" w:rsidRPr="00130EB0" w:rsidRDefault="00C60E60" w:rsidP="00C60E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0EB0">
        <w:rPr>
          <w:color w:val="111111"/>
          <w:sz w:val="28"/>
          <w:szCs w:val="28"/>
        </w:rPr>
        <w:t>• развитие познавательных процессов (упражнения, направленные на развитие внимания, восприятия, памяти, мышления);</w:t>
      </w:r>
    </w:p>
    <w:p w:rsidR="00C60E60" w:rsidRPr="00130EB0" w:rsidRDefault="00C60E60" w:rsidP="00C60E6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0EB0">
        <w:rPr>
          <w:color w:val="111111"/>
          <w:sz w:val="28"/>
          <w:szCs w:val="28"/>
        </w:rPr>
        <w:t>• творческое развитие (различные виды рисования, лепка из пластичной массы и соленого теста, раскрашивание, аппликация);</w:t>
      </w:r>
    </w:p>
    <w:p w:rsidR="00C60E60" w:rsidRPr="00130EB0" w:rsidRDefault="00C60E60" w:rsidP="00C60E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0EB0">
        <w:rPr>
          <w:color w:val="111111"/>
          <w:sz w:val="28"/>
          <w:szCs w:val="28"/>
        </w:rPr>
        <w:t>• развитие сенсорного восприятия </w:t>
      </w:r>
      <w:r w:rsidRPr="00130EB0">
        <w:rPr>
          <w:i/>
          <w:iCs/>
          <w:color w:val="111111"/>
          <w:sz w:val="28"/>
          <w:szCs w:val="28"/>
          <w:bdr w:val="none" w:sz="0" w:space="0" w:color="auto" w:frame="1"/>
        </w:rPr>
        <w:t>(игры-занятия с дидактическим материалом, со строительным материалом)</w:t>
      </w:r>
      <w:r w:rsidRPr="00130EB0">
        <w:rPr>
          <w:color w:val="111111"/>
          <w:sz w:val="28"/>
          <w:szCs w:val="28"/>
        </w:rPr>
        <w:t>;</w:t>
      </w:r>
    </w:p>
    <w:p w:rsidR="00C60E60" w:rsidRPr="00130EB0" w:rsidRDefault="00C60E60" w:rsidP="00C60E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0EB0">
        <w:rPr>
          <w:color w:val="111111"/>
          <w:sz w:val="28"/>
          <w:szCs w:val="28"/>
        </w:rPr>
        <w:t>• физическое развитие (упражнения и игры, направленные на формирование у </w:t>
      </w:r>
      <w:r w:rsidRPr="00130EB0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130EB0">
        <w:rPr>
          <w:color w:val="111111"/>
          <w:sz w:val="28"/>
          <w:szCs w:val="28"/>
        </w:rPr>
        <w:t> </w:t>
      </w:r>
      <w:r w:rsidRPr="00130EB0">
        <w:rPr>
          <w:color w:val="111111"/>
          <w:sz w:val="28"/>
          <w:szCs w:val="28"/>
          <w:bdr w:val="none" w:sz="0" w:space="0" w:color="auto" w:frame="1"/>
        </w:rPr>
        <w:t>естественных видов движений</w:t>
      </w:r>
      <w:r w:rsidRPr="00130EB0">
        <w:rPr>
          <w:color w:val="111111"/>
          <w:sz w:val="28"/>
          <w:szCs w:val="28"/>
        </w:rPr>
        <w:t>: ходьба, ползание, лазание, бросание мяча, подпрыгивание вверх и пр.);</w:t>
      </w:r>
    </w:p>
    <w:p w:rsidR="00094D6C" w:rsidRPr="00130EB0" w:rsidRDefault="00C60E60" w:rsidP="000857E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81818"/>
          <w:sz w:val="28"/>
          <w:szCs w:val="28"/>
        </w:rPr>
      </w:pPr>
      <w:r w:rsidRPr="00130EB0">
        <w:rPr>
          <w:color w:val="111111"/>
          <w:sz w:val="28"/>
          <w:szCs w:val="28"/>
        </w:rPr>
        <w:t xml:space="preserve">• </w:t>
      </w:r>
      <w:r w:rsidR="001E40BB" w:rsidRPr="00130EB0">
        <w:rPr>
          <w:color w:val="111111"/>
          <w:sz w:val="28"/>
          <w:szCs w:val="28"/>
          <w:lang w:val="tt-RU"/>
        </w:rPr>
        <w:t>социал</w:t>
      </w:r>
      <w:r w:rsidR="001E40BB" w:rsidRPr="00130EB0">
        <w:rPr>
          <w:color w:val="111111"/>
          <w:sz w:val="28"/>
          <w:szCs w:val="28"/>
        </w:rPr>
        <w:t>ь</w:t>
      </w:r>
      <w:r w:rsidR="001E40BB" w:rsidRPr="00130EB0">
        <w:rPr>
          <w:color w:val="111111"/>
          <w:sz w:val="28"/>
          <w:szCs w:val="28"/>
          <w:lang w:val="tt-RU"/>
        </w:rPr>
        <w:t>ное развитие</w:t>
      </w:r>
      <w:r w:rsidRPr="00130EB0">
        <w:rPr>
          <w:color w:val="111111"/>
          <w:sz w:val="28"/>
          <w:szCs w:val="28"/>
        </w:rPr>
        <w:t xml:space="preserve"> (побуждение к игре рядом и вместе</w:t>
      </w:r>
      <w:r w:rsidR="001E40BB" w:rsidRPr="00130EB0">
        <w:rPr>
          <w:color w:val="111111"/>
          <w:sz w:val="28"/>
          <w:szCs w:val="28"/>
        </w:rPr>
        <w:t xml:space="preserve"> друг с другом, обучение  способам общения)</w:t>
      </w:r>
      <w:r w:rsidRPr="00130EB0">
        <w:rPr>
          <w:color w:val="111111"/>
          <w:sz w:val="28"/>
          <w:szCs w:val="28"/>
        </w:rPr>
        <w:t xml:space="preserve"> </w:t>
      </w:r>
    </w:p>
    <w:p w:rsidR="00094D6C" w:rsidRPr="00130EB0" w:rsidRDefault="00094D6C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Формы работы</w:t>
      </w:r>
    </w:p>
    <w:p w:rsidR="00094D6C" w:rsidRPr="00130EB0" w:rsidRDefault="00094D6C" w:rsidP="00094D6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Индивидуальные игровые занятия.</w:t>
      </w:r>
    </w:p>
    <w:p w:rsidR="00094D6C" w:rsidRPr="00130EB0" w:rsidRDefault="00094D6C" w:rsidP="00094D6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Фронтальные игровые занятия.</w:t>
      </w:r>
    </w:p>
    <w:p w:rsidR="00094D6C" w:rsidRPr="00130EB0" w:rsidRDefault="00094D6C" w:rsidP="00094D6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Наблюдение.</w:t>
      </w:r>
    </w:p>
    <w:p w:rsidR="00094D6C" w:rsidRPr="00130EB0" w:rsidRDefault="00094D6C" w:rsidP="00094D6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Диагностическое обследование.</w:t>
      </w:r>
    </w:p>
    <w:p w:rsidR="00094D6C" w:rsidRPr="00130EB0" w:rsidRDefault="00094D6C" w:rsidP="00094D6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Консультации для родителей.</w:t>
      </w:r>
    </w:p>
    <w:p w:rsidR="00094D6C" w:rsidRPr="00130EB0" w:rsidRDefault="00094D6C" w:rsidP="00130E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</w:pP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образовательного процесса строится на основе ведущего вида</w:t>
      </w:r>
      <w:r w:rsidR="005360BB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детской </w:t>
      </w: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деятельности – игры, с учетом индивидуальных особенностей, каждого ребенка, в </w:t>
      </w:r>
      <w:proofErr w:type="gramStart"/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ходе</w:t>
      </w:r>
      <w:proofErr w:type="gramEnd"/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которой развиваются основные виды деятельности: </w:t>
      </w:r>
      <w:r w:rsidR="001E40BB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игровая предметная, двигательная, продуктивная (</w:t>
      </w:r>
      <w:proofErr w:type="spellStart"/>
      <w:r w:rsidR="001E40BB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изодеятельность</w:t>
      </w:r>
      <w:proofErr w:type="spellEnd"/>
      <w:r w:rsidR="001E40BB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1E40BB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 xml:space="preserve"> </w:t>
      </w: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конструирование).</w:t>
      </w:r>
    </w:p>
    <w:p w:rsidR="001E40BB" w:rsidRPr="00130EB0" w:rsidRDefault="001E40BB" w:rsidP="00130EB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tt-RU" w:eastAsia="ru-RU"/>
        </w:rPr>
      </w:pPr>
    </w:p>
    <w:p w:rsidR="00094D6C" w:rsidRPr="00130EB0" w:rsidRDefault="00094D6C" w:rsidP="00130E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Этапы и сроки реализации программы</w:t>
      </w: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094D6C" w:rsidRPr="00130EB0" w:rsidRDefault="00094D6C" w:rsidP="00130EB0">
      <w:pPr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</w:t>
      </w:r>
      <w:r w:rsidR="007F49CC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</w:t>
      </w:r>
      <w:r w:rsidR="00AD1917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изация программы планируется в два</w:t>
      </w:r>
      <w:r w:rsidR="007F49CC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этапа</w:t>
      </w:r>
      <w:r w:rsidR="00AD1917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="007F49CC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3 месяца в неделю 2 раза, с общей п</w:t>
      </w:r>
      <w:r w:rsidR="005360BB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r w:rsidR="00AD1917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одолжительностью </w:t>
      </w:r>
      <w:r w:rsidR="007F49CC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45 минут. </w:t>
      </w: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группой проводится цикл занятий, который состоит из: </w:t>
      </w:r>
      <w:r w:rsidR="000857EA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24</w:t>
      </w: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совместных занятий родителей с детьми.</w:t>
      </w:r>
    </w:p>
    <w:p w:rsidR="001E40BB" w:rsidRPr="00130EB0" w:rsidRDefault="001E40BB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</w:pPr>
    </w:p>
    <w:p w:rsidR="00094D6C" w:rsidRPr="00130EB0" w:rsidRDefault="00094D6C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1-й этап – подготовительный:</w:t>
      </w:r>
    </w:p>
    <w:p w:rsidR="00094D6C" w:rsidRPr="00130EB0" w:rsidRDefault="005360BB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 xml:space="preserve">- </w:t>
      </w:r>
      <w:r w:rsidR="001E40BB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Р</w:t>
      </w: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азработка программы</w:t>
      </w:r>
      <w:r w:rsidR="00094D6C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094D6C" w:rsidRPr="00130EB0" w:rsidRDefault="005360BB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 xml:space="preserve">- </w:t>
      </w:r>
      <w:r w:rsidR="001E40BB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E40BB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П</w:t>
      </w:r>
      <w:r w:rsidR="00094D6C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одготовка материально – технической базы для реализации программы;</w:t>
      </w:r>
    </w:p>
    <w:p w:rsidR="00094D6C" w:rsidRPr="00130EB0" w:rsidRDefault="005360BB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 xml:space="preserve">- </w:t>
      </w:r>
      <w:r w:rsidR="001E40BB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Комлектование группы</w:t>
      </w: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360BB" w:rsidRPr="00130EB0" w:rsidRDefault="005360BB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5360BB" w:rsidRPr="00130EB0" w:rsidRDefault="005360BB" w:rsidP="00536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2-й этап – основной:</w:t>
      </w:r>
    </w:p>
    <w:p w:rsidR="005360BB" w:rsidRPr="00130EB0" w:rsidRDefault="005360BB" w:rsidP="00536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О</w:t>
      </w:r>
      <w:proofErr w:type="spellStart"/>
      <w:r w:rsidR="00130EB0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рганизация</w:t>
      </w:r>
      <w:proofErr w:type="spellEnd"/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занятий с  группой по программе предполагает проведение совместных занятий родителей с детьми.</w:t>
      </w:r>
    </w:p>
    <w:p w:rsidR="00384AB0" w:rsidRDefault="00AD1917" w:rsidP="00384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 xml:space="preserve"> П</w:t>
      </w:r>
      <w:proofErr w:type="spellStart"/>
      <w:r w:rsidR="00130EB0"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роведение</w:t>
      </w:r>
      <w:proofErr w:type="spellEnd"/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диагностик</w:t>
      </w: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и</w:t>
      </w:r>
      <w:r w:rsidRPr="00130E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родителями и детьми:</w:t>
      </w:r>
      <w:r w:rsidR="00384AB0" w:rsidRPr="00384A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highlight w:val="yellow"/>
          <w:lang w:eastAsia="ru-RU"/>
        </w:rPr>
        <w:t xml:space="preserve"> </w:t>
      </w:r>
    </w:p>
    <w:p w:rsidR="00384AB0" w:rsidRPr="00384AB0" w:rsidRDefault="00384AB0" w:rsidP="00384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4A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анкета для родителей</w:t>
      </w:r>
    </w:p>
    <w:p w:rsidR="00384AB0" w:rsidRPr="00384AB0" w:rsidRDefault="00384AB0" w:rsidP="00384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4A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выявить уровень педагогической и психологической осведомленности родителей в вопросах воспитания детей.</w:t>
      </w:r>
    </w:p>
    <w:p w:rsidR="00384AB0" w:rsidRPr="00384AB0" w:rsidRDefault="00384AB0" w:rsidP="00384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4A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педагогическая диагностика ребенка</w:t>
      </w:r>
    </w:p>
    <w:p w:rsidR="00384AB0" w:rsidRPr="00130EB0" w:rsidRDefault="00384AB0" w:rsidP="00384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4A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выявление уровня общего развития.</w:t>
      </w:r>
    </w:p>
    <w:p w:rsidR="005360BB" w:rsidRDefault="005360BB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30EB0" w:rsidRPr="00130EB0" w:rsidRDefault="00130EB0" w:rsidP="00130EB0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30EB0">
        <w:rPr>
          <w:rStyle w:val="c2"/>
          <w:color w:val="000000"/>
          <w:sz w:val="28"/>
          <w:szCs w:val="28"/>
        </w:rPr>
        <w:t>Положения федерального государственного образовательного стандарта дошкольного образования акцент делают на создании наиболее благоприятных для ребенка психолого-педагогических условий, где особое внимание уделяется условиям взаимодействия педагога и ребенка.</w:t>
      </w:r>
    </w:p>
    <w:p w:rsidR="00130EB0" w:rsidRDefault="00130EB0" w:rsidP="00130EB0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30EB0">
        <w:rPr>
          <w:rStyle w:val="c2"/>
          <w:color w:val="000000"/>
          <w:sz w:val="28"/>
          <w:szCs w:val="28"/>
        </w:rPr>
        <w:t>Таким образом, привыкание ребенка к детскому саду будет максимально безболезненным, при использовании комплексного подхода к решению проблем адаптации каждого малыша.</w:t>
      </w:r>
    </w:p>
    <w:p w:rsidR="00130EB0" w:rsidRPr="00130EB0" w:rsidRDefault="00130EB0" w:rsidP="00130EB0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1917" w:rsidRPr="00130EB0" w:rsidRDefault="00AD1917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97708" w:rsidRDefault="00297708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017243" w:rsidRDefault="00017243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017243" w:rsidRDefault="00017243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017243" w:rsidRDefault="00017243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017243" w:rsidRDefault="00017243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017243" w:rsidRDefault="00017243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017243" w:rsidRDefault="00017243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017243" w:rsidRDefault="00017243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017243" w:rsidRDefault="00017243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017243" w:rsidRDefault="00017243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017243" w:rsidRDefault="00017243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017243" w:rsidRDefault="00017243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017243" w:rsidRDefault="00017243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017243" w:rsidRDefault="00017243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017243" w:rsidRDefault="00017243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017243" w:rsidRPr="00017243" w:rsidRDefault="00017243" w:rsidP="00017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tt-RU" w:eastAsia="ru-RU"/>
        </w:rPr>
      </w:pPr>
      <w:r w:rsidRPr="00017243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tt-RU" w:eastAsia="ru-RU"/>
        </w:rPr>
        <w:t>ПРЕДИСЛОВИЕ</w:t>
      </w:r>
    </w:p>
    <w:p w:rsidR="00017243" w:rsidRDefault="00017243" w:rsidP="000172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</w:pPr>
    </w:p>
    <w:p w:rsidR="00017243" w:rsidRPr="00017243" w:rsidRDefault="00017243" w:rsidP="000172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</w:pPr>
      <w:r w:rsidRPr="00017243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Курс длится 45 минут. В отличие от старших групп, образовательный процесс организуется в присутствии родителей, и мы хотим акцентировать внимание на этом основном момен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те. Приводя своих детей в группу</w:t>
      </w:r>
      <w:r w:rsidRPr="00017243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 xml:space="preserve"> раннего развития, многие родители рассчитывают не только дать своим детям начальное образование, но и получить новую информацию о методах, приемах и материалах собственного развития дошкольников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. Часто бывает, что матери имея</w:t>
      </w:r>
      <w:r w:rsidRPr="00017243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 xml:space="preserve"> возможность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 xml:space="preserve">заниматься со своими малышами </w:t>
      </w:r>
      <w:r w:rsidRPr="00017243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жа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луются на отсутствие воображения</w:t>
      </w:r>
      <w:r w:rsidRPr="00017243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. Мы поможем вам и вашему малышу обеспечить насыщенное и веселое занятие.</w:t>
      </w:r>
    </w:p>
    <w:p w:rsidR="00297708" w:rsidRDefault="00017243" w:rsidP="000172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</w:pPr>
      <w:r w:rsidRPr="00017243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 xml:space="preserve">Каждое занятие длится 45 минут и включает в себя как можно больше занятий: подвижные игры, речевые упражнения, действия с игрушками 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творчество.</w:t>
      </w:r>
    </w:p>
    <w:p w:rsidR="00017243" w:rsidRDefault="00017243" w:rsidP="000172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Все направления связаны между собой и имеют единый план для развития малышей.</w:t>
      </w:r>
    </w:p>
    <w:p w:rsidR="00297708" w:rsidRDefault="00297708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297708" w:rsidRDefault="00297708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297708" w:rsidRDefault="00297708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297708" w:rsidRDefault="00297708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297708" w:rsidRDefault="00297708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297708" w:rsidRDefault="00297708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297708" w:rsidRDefault="00297708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297708" w:rsidRDefault="00297708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297708" w:rsidRDefault="00297708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297708" w:rsidRDefault="00297708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297708" w:rsidRDefault="00297708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297708" w:rsidRDefault="00297708">
      <w:pPr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eastAsia="ru-RU"/>
        </w:rPr>
      </w:pPr>
    </w:p>
    <w:p w:rsidR="00CB59AB" w:rsidRDefault="00CB59AB">
      <w:pPr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eastAsia="ru-RU"/>
        </w:rPr>
      </w:pPr>
    </w:p>
    <w:p w:rsidR="00CB59AB" w:rsidRPr="00CB59AB" w:rsidRDefault="00CB59AB">
      <w:pPr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eastAsia="ru-RU"/>
        </w:rPr>
        <w:sectPr w:rsidR="00CB59AB" w:rsidRPr="00CB59AB" w:rsidSect="001E40BB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297708" w:rsidRPr="004A424D" w:rsidRDefault="00CB59AB" w:rsidP="00CB59AB">
      <w:pPr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4A424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 xml:space="preserve">КОМПЛЕКСНО-ТЕМАТИЧЕСКИЙ ПЛАН </w:t>
      </w:r>
    </w:p>
    <w:p w:rsidR="00CB59AB" w:rsidRPr="004A424D" w:rsidRDefault="004A424D" w:rsidP="00CB59AB">
      <w:pPr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4A424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ПО </w:t>
      </w:r>
      <w:r w:rsidR="0069580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ИГРОВОЙ ПРЕДМЕТНОЙ </w:t>
      </w:r>
      <w:r w:rsidRPr="004A424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ДЕЯТЕЛЬНОСТИ</w:t>
      </w:r>
    </w:p>
    <w:tbl>
      <w:tblPr>
        <w:tblStyle w:val="a8"/>
        <w:tblW w:w="14786" w:type="dxa"/>
        <w:tblLook w:val="04A0" w:firstRow="1" w:lastRow="0" w:firstColumn="1" w:lastColumn="0" w:noHBand="0" w:noVBand="1"/>
      </w:tblPr>
      <w:tblGrid>
        <w:gridCol w:w="528"/>
        <w:gridCol w:w="3032"/>
        <w:gridCol w:w="7764"/>
        <w:gridCol w:w="3462"/>
      </w:tblGrid>
      <w:tr w:rsidR="00CB59AB" w:rsidRPr="00CB59AB" w:rsidTr="004A424D">
        <w:trPr>
          <w:trHeight w:val="392"/>
        </w:trPr>
        <w:tc>
          <w:tcPr>
            <w:tcW w:w="531" w:type="dxa"/>
          </w:tcPr>
          <w:p w:rsidR="00CB59AB" w:rsidRPr="00CB59AB" w:rsidRDefault="00CB59AB" w:rsidP="00CB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AB" w:rsidRPr="00CB59AB" w:rsidRDefault="00CB59AB" w:rsidP="00CB59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Цели и задачи</w:t>
            </w:r>
          </w:p>
        </w:tc>
        <w:tc>
          <w:tcPr>
            <w:tcW w:w="3054" w:type="dxa"/>
          </w:tcPr>
          <w:p w:rsidR="00CB59AB" w:rsidRPr="00CB59AB" w:rsidRDefault="00CB59AB" w:rsidP="00CB59AB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Методы и приемы</w:t>
            </w:r>
          </w:p>
        </w:tc>
      </w:tr>
      <w:tr w:rsidR="00CB59AB" w:rsidRPr="00CB59AB" w:rsidTr="004A424D">
        <w:trPr>
          <w:trHeight w:val="356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</w:rPr>
              <w:t>Знакомство.</w:t>
            </w:r>
            <w:r w:rsidRPr="00077CD2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 xml:space="preserve"> Разноцветные мячики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Продолжать учить слушать и эмоционально воспринимать содержание стихотворений А. </w:t>
            </w:r>
            <w:proofErr w:type="spellStart"/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Барто</w:t>
            </w:r>
            <w:proofErr w:type="spellEnd"/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«Наша Таня»</w:t>
            </w:r>
            <w:proofErr w:type="gramStart"/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,</w:t>
            </w:r>
            <w:proofErr w:type="gramEnd"/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В. </w:t>
            </w:r>
            <w:proofErr w:type="spellStart"/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Берестова</w:t>
            </w:r>
            <w:proofErr w:type="spellEnd"/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«Мяч», сопровождать игровыми действиями. Закреплять знания о мячах  его свойствах и признаках. Развивать желание играть с мячом. Развивать мелкую моторику  пальцев рук, ловкость, мышление. Учить детей выполнять массаж шариком СУ-</w:t>
            </w:r>
            <w:proofErr w:type="spellStart"/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Джок</w:t>
            </w:r>
            <w:proofErr w:type="spellEnd"/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.</w:t>
            </w:r>
          </w:p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Знакомство с детьми и родителями. Чтение стихотворений, игры с мячом.</w:t>
            </w:r>
          </w:p>
        </w:tc>
      </w:tr>
      <w:tr w:rsidR="00CB59AB" w:rsidRPr="00CB59AB" w:rsidTr="004A424D">
        <w:trPr>
          <w:trHeight w:val="328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D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Собираем пирамидку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Прививать интерес к совместным играм </w:t>
            </w:r>
            <w:proofErr w:type="gramStart"/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разбирать и собирать пирамидку, действовать с пирамидкой - строить дорожку из колечек)</w:t>
            </w:r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. 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Формировать умение играть сообща</w:t>
            </w:r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, 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формировать умение сравнивать предметы по величине, группировать их по цвету</w:t>
            </w:r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, 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закреплять понятия «много», «один».</w:t>
            </w:r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Учить </w:t>
            </w:r>
            <w:proofErr w:type="spellStart"/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звукоподражать</w:t>
            </w:r>
            <w:proofErr w:type="spellEnd"/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CB59AB" w:rsidRPr="00CB59AB" w:rsidRDefault="00CB59AB" w:rsidP="00CB59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Знакомство с пирамидой.</w:t>
            </w:r>
          </w:p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 «Собери пирамиду», «Построй дорогу».</w:t>
            </w:r>
          </w:p>
        </w:tc>
      </w:tr>
      <w:tr w:rsidR="00CB59AB" w:rsidRPr="00CB59AB" w:rsidTr="004A424D">
        <w:trPr>
          <w:trHeight w:val="383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Мишка в лесу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у детей умение различать и называть диких животных; закреплять умение строить мост, подбирать по цвету; развивать внимание, ловкость; воспитывать дружелюбие.</w:t>
            </w:r>
          </w:p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CB59AB" w:rsidRPr="00CB59AB" w:rsidRDefault="00CB59AB" w:rsidP="00CB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Чтение стихотворения «Мишка косолапый», игра «Что это?» </w:t>
            </w:r>
          </w:p>
        </w:tc>
      </w:tr>
      <w:tr w:rsidR="00CB59AB" w:rsidRPr="00CB59AB" w:rsidTr="004A424D">
        <w:trPr>
          <w:trHeight w:val="329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D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Скачет зайка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Побуждать детей узнавать знакомую игрушку-зайку.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дружеские отношения во время игры.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Формировать активный словарь: прыг-прыг, зайка, 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CB59AB" w:rsidRPr="004A424D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Знакомство с зайчиком. Чтение </w:t>
            </w:r>
            <w:proofErr w:type="gramStart"/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стихотворения про зайку</w:t>
            </w:r>
            <w:proofErr w:type="gramEnd"/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</w:p>
        </w:tc>
      </w:tr>
      <w:tr w:rsidR="00CB59AB" w:rsidRPr="00CB59AB" w:rsidTr="004A424D">
        <w:trPr>
          <w:trHeight w:val="392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</w:rPr>
              <w:t>Лошадка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Развитие эмоционального общения ребёнка </w:t>
            </w:r>
            <w:proofErr w:type="gramStart"/>
            <w:r w:rsidRPr="00CB59A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со</w:t>
            </w:r>
            <w:proofErr w:type="gramEnd"/>
            <w:r w:rsidRPr="00CB59A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взрослым, налаживание контакта. Развитие подражания действиям </w:t>
            </w:r>
            <w:r w:rsidRPr="00CB59A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взрослого; развитие понимания речи. Развитие речевого слух</w:t>
            </w:r>
            <w:proofErr w:type="gramStart"/>
            <w:r w:rsidRPr="00CB59A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а-</w:t>
            </w:r>
            <w:proofErr w:type="gramEnd"/>
            <w:r w:rsidRPr="00CB59A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умения слушать слова, произносить слова-звукоподражания. Уточнение и расширение пассивного словаря-названия частей тела животного.</w:t>
            </w:r>
          </w:p>
        </w:tc>
        <w:tc>
          <w:tcPr>
            <w:tcW w:w="3054" w:type="dxa"/>
          </w:tcPr>
          <w:p w:rsidR="00CB59AB" w:rsidRPr="00CB59AB" w:rsidRDefault="00CB59AB" w:rsidP="00CB59AB">
            <w:pPr>
              <w:shd w:val="clear" w:color="auto" w:fill="FFFFFF"/>
              <w:spacing w:after="150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lastRenderedPageBreak/>
              <w:t xml:space="preserve">Знакомство с лошадкой. Чтение стихотворение А. </w:t>
            </w:r>
            <w:proofErr w:type="spellStart"/>
            <w:r w:rsidRPr="00CB59AB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lastRenderedPageBreak/>
              <w:t>Барто</w:t>
            </w:r>
            <w:proofErr w:type="spellEnd"/>
            <w:r w:rsidRPr="00CB59AB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«Лошадка»</w:t>
            </w:r>
          </w:p>
        </w:tc>
      </w:tr>
      <w:tr w:rsidR="00CB59AB" w:rsidRPr="00CB59AB" w:rsidTr="004A424D">
        <w:trPr>
          <w:trHeight w:val="1812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6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</w:rPr>
              <w:t>Матрешка</w:t>
            </w:r>
          </w:p>
        </w:tc>
        <w:tc>
          <w:tcPr>
            <w:tcW w:w="8051" w:type="dxa"/>
            <w:shd w:val="clear" w:color="auto" w:fill="auto"/>
          </w:tcPr>
          <w:p w:rsidR="00CB59AB" w:rsidRPr="00CB59AB" w:rsidRDefault="00CB59AB" w:rsidP="00CB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русской народной игрушкой – Матрешкой.</w:t>
            </w:r>
          </w:p>
          <w:p w:rsidR="00CB59AB" w:rsidRPr="00CB59AB" w:rsidRDefault="00CB59AB" w:rsidP="00CB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Формировать способность к диалогической речи. Учить называть основные цвета: красный, желтый, зеленый, синий. Развивать умения включаться в совместную деятельность.</w:t>
            </w:r>
          </w:p>
          <w:p w:rsidR="00CB59AB" w:rsidRPr="00CB59AB" w:rsidRDefault="00CB59AB" w:rsidP="00CB59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AB" w:rsidRPr="00CB59AB" w:rsidRDefault="00CB59AB" w:rsidP="00CB59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shd w:val="clear" w:color="auto" w:fill="auto"/>
          </w:tcPr>
          <w:p w:rsidR="00CB59AB" w:rsidRPr="00CB59AB" w:rsidRDefault="00CB59AB" w:rsidP="00CB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Знакомство с Матрешкой. Чтение стихотворения. Игры с матрешкой.</w:t>
            </w:r>
          </w:p>
        </w:tc>
      </w:tr>
      <w:tr w:rsidR="00CB59AB" w:rsidRPr="00CB59AB" w:rsidTr="004A424D">
        <w:trPr>
          <w:trHeight w:val="328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Грузовик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детей с транспортным средством «Грузовой автомобиль», дать знания детям о профессии «Водитель», Закрепить знания детей о частях автомобиля. Развивать речь, внимание, наблюдательность, умение реагировать на сигнал. Воспитывать любознательность.</w:t>
            </w:r>
          </w:p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CB59AB" w:rsidRPr="00CB59AB" w:rsidRDefault="00CB59AB" w:rsidP="00CB59AB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грузовиком. Прослушивание </w:t>
            </w:r>
            <w:proofErr w:type="gramStart"/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песни про машину</w:t>
            </w:r>
            <w:proofErr w:type="gramEnd"/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Игра «Что это?»</w:t>
            </w:r>
          </w:p>
        </w:tc>
      </w:tr>
      <w:tr w:rsidR="00CB59AB" w:rsidRPr="00CB59AB" w:rsidTr="004A424D">
        <w:trPr>
          <w:trHeight w:val="356"/>
        </w:trPr>
        <w:tc>
          <w:tcPr>
            <w:tcW w:w="531" w:type="dxa"/>
          </w:tcPr>
          <w:p w:rsidR="00CB59AB" w:rsidRPr="00077CD2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</w:rPr>
              <w:t>Большой - маленький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Закрепление умения различать и называть  предметы  по размеру (большой и маленький). Обобщить знание детей по теме большой маленький. Формировать умение внимательно слушать вопросы воспитателя.  Развитие речевого слуха, памяти, внимания, мышления. Способность к звукоподражанию. 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Воспитывать у детей радостный настрой.</w:t>
            </w:r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Чувство отзывчивости, желание помочь.</w:t>
            </w:r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Вызывать интерес и желание заниматься.</w:t>
            </w:r>
          </w:p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Беседа с детьми, чтение художественной литературы, дидактические игры.</w:t>
            </w:r>
          </w:p>
          <w:p w:rsidR="00CB59AB" w:rsidRPr="00CB59AB" w:rsidRDefault="00CB59AB" w:rsidP="00CB59AB">
            <w:pPr>
              <w:shd w:val="clear" w:color="auto" w:fill="FFFFFF"/>
              <w:ind w:left="357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</w:rPr>
            </w:pPr>
          </w:p>
        </w:tc>
      </w:tr>
      <w:tr w:rsidR="00CB59AB" w:rsidRPr="00CB59AB" w:rsidTr="004A424D">
        <w:trPr>
          <w:trHeight w:val="255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Веселый паровозик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 сенсорных способностей  у детей. Развивать умение детей ориентироваться в 4 цветах,  называть их, подбирать по образцу, ориентироваться в соотношении плоскостных фигур (круг, овал, квадрат, прямоугольник), 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формировать умение бережно относиться к материалам, вызывать чувство радости от полученного результата.</w:t>
            </w:r>
          </w:p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Рассматривание  игрушек, показ приёмов техники пристёгивания   прищепок, сюрпризные моменты, 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подвижная, пальчиковая, дидактические  игры.</w:t>
            </w:r>
          </w:p>
        </w:tc>
      </w:tr>
      <w:tr w:rsidR="00CB59AB" w:rsidRPr="00CB59AB" w:rsidTr="004A424D">
        <w:trPr>
          <w:trHeight w:val="401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10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</w:rPr>
              <w:t>Дождик и солнышко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у детей активного и пассивного словаря через организацию различных видов деятельности. Развитие связной речи, формирование способности к диалогической речи.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первичных представлений о природных явлениях и природном объекте - солнце, его влиянии на окружающий мир. Развитие координации движения, крупной и мелкой моторики обеих рук. Воспитание интереса к татарскому народному фольклору.</w:t>
            </w:r>
          </w:p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CB59AB" w:rsidRPr="004A424D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Пальчиковая гимнастика, подвижная игра, проговаривание </w:t>
            </w:r>
            <w:proofErr w:type="spell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потешек</w:t>
            </w:r>
            <w:proofErr w:type="spell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экспериментирование.</w:t>
            </w:r>
          </w:p>
        </w:tc>
      </w:tr>
      <w:tr w:rsidR="00CB59AB" w:rsidRPr="00CB59AB" w:rsidTr="004A424D">
        <w:trPr>
          <w:trHeight w:val="228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Петушок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shd w:val="clear" w:color="auto" w:fill="FFFFFF"/>
              <w:spacing w:line="336" w:lineRule="atLeast"/>
              <w:rPr>
                <w:rFonts w:ascii="Times New Roman" w:hAnsi="Times New Roman" w:cs="Times New Roman"/>
                <w:color w:val="211E1E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Создание условий для формирования представлений об окружающем мире через разные виды деятельности, развивать речевую активность детей, упражнять их в умении соотносить действия со словами. Развивать умение детей принимать на себя игровую роль. Воспитывать у детей желание внимательно слушать взрослого, повторять простые предложения. Способствовать развитию разговорного общения в ходе занятий, поощрять активность, любознательность, создать положительный настрой.</w:t>
            </w:r>
          </w:p>
        </w:tc>
        <w:tc>
          <w:tcPr>
            <w:tcW w:w="3054" w:type="dxa"/>
          </w:tcPr>
          <w:p w:rsidR="00CB59AB" w:rsidRPr="00CB59AB" w:rsidRDefault="00CB59AB" w:rsidP="00CB59AB">
            <w:pPr>
              <w:shd w:val="clear" w:color="auto" w:fill="FFFFFF"/>
              <w:spacing w:line="336" w:lineRule="atLeast"/>
              <w:rPr>
                <w:rFonts w:ascii="Times New Roman" w:hAnsi="Times New Roman" w:cs="Times New Roman"/>
                <w:bCs/>
                <w:color w:val="211E1E"/>
                <w:sz w:val="28"/>
                <w:szCs w:val="28"/>
              </w:rPr>
            </w:pPr>
            <w:proofErr w:type="spellStart"/>
            <w:r w:rsidRPr="00CB59AB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Потешки</w:t>
            </w:r>
            <w:proofErr w:type="spellEnd"/>
            <w:r w:rsidRPr="00CB59AB">
              <w:rPr>
                <w:rFonts w:ascii="Times New Roman" w:hAnsi="Times New Roman" w:cs="Times New Roman"/>
                <w:color w:val="211E1E"/>
                <w:sz w:val="28"/>
                <w:szCs w:val="28"/>
              </w:rPr>
              <w:t>, беседы, рассматривание иллюстраций семьи петушка, проведение пальчиковых и подвижных игр.</w:t>
            </w:r>
          </w:p>
        </w:tc>
      </w:tr>
      <w:tr w:rsidR="00CB59AB" w:rsidRPr="00CB59AB" w:rsidTr="004A424D">
        <w:trPr>
          <w:trHeight w:val="329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Корова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познавательного интереса к окружающему миру, формирование представлений о корове как о домашнем животном. Учить различать по внешнему виду и называть корову и телёнка.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понимание речи, мышление, наблюдательность.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Упражнять в звукоподражании.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054" w:type="dxa"/>
          </w:tcPr>
          <w:p w:rsidR="00CB59AB" w:rsidRPr="004A424D" w:rsidRDefault="00CB59AB" w:rsidP="00CB59A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B59AB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Знакомство с коровой. Чтение стихотворение А. </w:t>
            </w:r>
            <w:proofErr w:type="spellStart"/>
            <w:r w:rsidRPr="00CB59AB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Барто</w:t>
            </w:r>
            <w:proofErr w:type="spellEnd"/>
            <w:r w:rsidRPr="00CB59AB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«Бычок»</w:t>
            </w:r>
          </w:p>
        </w:tc>
      </w:tr>
      <w:tr w:rsidR="00CB59AB" w:rsidRPr="00CB59AB" w:rsidTr="004A424D">
        <w:trPr>
          <w:trHeight w:val="356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родолжать знакомить детей с русскими народными сказками, побуждать к разыгрыванию знакомой сказки «Теремок», содействовать активному участию детей в игре.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чить узнавать сказочных героев из сказки «Теремок» и 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называть их. Продолжать развивать сенсорные способности детей, физические навыки,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воображение, мышление;</w:t>
            </w:r>
          </w:p>
        </w:tc>
        <w:tc>
          <w:tcPr>
            <w:tcW w:w="3054" w:type="dxa"/>
          </w:tcPr>
          <w:p w:rsidR="00CB59AB" w:rsidRPr="00CB59AB" w:rsidRDefault="00CB59AB" w:rsidP="00CB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Чтение сказки «Теремок»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 рассматривание иллюстраций к сказке</w:t>
            </w:r>
            <w:proofErr w:type="gramStart"/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показ пальчикового 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театра по сказке.</w:t>
            </w:r>
          </w:p>
        </w:tc>
      </w:tr>
      <w:tr w:rsidR="00CB59AB" w:rsidRPr="00CB59AB" w:rsidTr="004A424D">
        <w:trPr>
          <w:trHeight w:val="237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Гуси-гуси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Знакомить детей домашней птицей гусь. Расширять представление детей о домашних </w:t>
            </w:r>
            <w:r w:rsidRPr="00CB59AB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птицах</w:t>
            </w:r>
            <w:r w:rsidRPr="00CB59AB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: гусь, гусята.</w:t>
            </w:r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CB59AB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Продолжать знакомить детей с фольклорными произведениями. Формировать познавательную активность, умение подражать голосом птиц.</w:t>
            </w:r>
          </w:p>
        </w:tc>
        <w:tc>
          <w:tcPr>
            <w:tcW w:w="3054" w:type="dxa"/>
          </w:tcPr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B59AB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Потешки</w:t>
            </w:r>
            <w:proofErr w:type="spellEnd"/>
            <w:r w:rsidRPr="00CB59AB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про солнышко, </w:t>
            </w:r>
            <w:proofErr w:type="spellStart"/>
            <w:r w:rsidRPr="00CB59AB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потешки</w:t>
            </w:r>
            <w:proofErr w:type="spellEnd"/>
            <w:r w:rsidRPr="00CB59AB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про гуся, назвать цвета дощечек для мостика.</w:t>
            </w:r>
          </w:p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CB59AB" w:rsidRPr="00CB59AB" w:rsidTr="004A424D">
        <w:trPr>
          <w:trHeight w:val="392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Цыпленок и утенок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Продолжать детей внимательно слушать художественные произведения, отвечать на вопросы, формировать способность к диалогической речи; упражнять в звукоподражании голосам домашних птиц; обогатить и активизировать словарь по теме; воспитывать заботливое отношение к животным. Воспитывать желание и умение слушать художественное произведение, следить за развитием действия. Звукопроизношение в звукоподражаниях (к</w:t>
            </w:r>
            <w:proofErr w:type="gramStart"/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B59AB">
              <w:rPr>
                <w:rFonts w:ascii="Times New Roman" w:hAnsi="Times New Roman" w:cs="Times New Roman"/>
                <w:sz w:val="28"/>
                <w:szCs w:val="28"/>
              </w:rPr>
              <w:t xml:space="preserve"> ко, пи- пи, кря- кря).Развивать умение выполнять движения в соответствии с текстом, сохранять равновесие. Развивать мелкую моторику рук.</w:t>
            </w:r>
          </w:p>
        </w:tc>
        <w:tc>
          <w:tcPr>
            <w:tcW w:w="3054" w:type="dxa"/>
          </w:tcPr>
          <w:p w:rsidR="00CB59AB" w:rsidRPr="00CB59AB" w:rsidRDefault="00CB59AB" w:rsidP="00CB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 xml:space="preserve">Стихи  и </w:t>
            </w:r>
            <w:proofErr w:type="gramStart"/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песни про цыплят</w:t>
            </w:r>
            <w:proofErr w:type="gramEnd"/>
            <w:r w:rsidRPr="00CB59AB">
              <w:rPr>
                <w:rFonts w:ascii="Times New Roman" w:hAnsi="Times New Roman" w:cs="Times New Roman"/>
                <w:sz w:val="28"/>
                <w:szCs w:val="28"/>
              </w:rPr>
              <w:t xml:space="preserve">, утят. Дидактические игры. </w:t>
            </w:r>
          </w:p>
        </w:tc>
      </w:tr>
      <w:tr w:rsidR="00CB59AB" w:rsidRPr="00CB59AB" w:rsidTr="004A424D">
        <w:trPr>
          <w:trHeight w:val="392"/>
        </w:trPr>
        <w:tc>
          <w:tcPr>
            <w:tcW w:w="531" w:type="dxa"/>
          </w:tcPr>
          <w:p w:rsidR="00CB59AB" w:rsidRPr="00077CD2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16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</w:rPr>
              <w:t>Колобок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Создать условия для вовлечения детей в мир сказки “Колобок», вызвать желание помочь сказочному персонажу.</w:t>
            </w:r>
            <w:r w:rsidRPr="00CB59A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З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акрепить знания детей о диких и домашних животных. Закрепить сенсорные способности детей, умение узнавать и называть цвет предмета.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Воспитывать навыки общения с взрослыми и сверстниками.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Воспитывать любовь к художественной литературе.</w:t>
            </w:r>
          </w:p>
          <w:p w:rsidR="00CB59AB" w:rsidRPr="00CB59AB" w:rsidRDefault="00CB59AB" w:rsidP="00CB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054" w:type="dxa"/>
          </w:tcPr>
          <w:p w:rsidR="00CB59AB" w:rsidRPr="004A424D" w:rsidRDefault="00CB59AB" w:rsidP="00CB59A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тение и инсценировка русской народной сказки «Колобок».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Разучивание движений к игре-танцу «Серый волк». Дидактические игры на развитие сенсорных способностей.</w:t>
            </w:r>
          </w:p>
        </w:tc>
      </w:tr>
      <w:tr w:rsidR="00CB59AB" w:rsidRPr="00CB59AB" w:rsidTr="004A424D">
        <w:trPr>
          <w:trHeight w:val="392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В гости к лисе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shd w:val="clear" w:color="auto" w:fill="FFFFFF"/>
              <w:spacing w:after="2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ормирование умения называть цвет, величину предметов; узнавать в игрушке животного и называть его; расширение опыта ориентировки в собственных частях тела. Развитие у детей желания играть вместе с воспитателем в игры простого содержания.</w:t>
            </w:r>
          </w:p>
        </w:tc>
        <w:tc>
          <w:tcPr>
            <w:tcW w:w="3054" w:type="dxa"/>
          </w:tcPr>
          <w:p w:rsidR="00CB59AB" w:rsidRPr="00CB59AB" w:rsidRDefault="00CB59AB" w:rsidP="00CB59AB">
            <w:pPr>
              <w:shd w:val="clear" w:color="auto" w:fill="FFFFFF"/>
              <w:spacing w:after="202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CB59A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Потешки</w:t>
            </w:r>
            <w:proofErr w:type="spellEnd"/>
            <w:r w:rsidRPr="00CB59A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 игра «Прогулка в лес», игра «Лиса и зайцы».</w:t>
            </w:r>
          </w:p>
        </w:tc>
      </w:tr>
      <w:tr w:rsidR="00CB59AB" w:rsidRPr="00CB59AB" w:rsidTr="004A424D">
        <w:trPr>
          <w:trHeight w:val="392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Ежик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ознакомить детей с лесным жителем – ёжиком, его отличительными особенностями. Обучать детей внимательно слушать и наблюдать. Формировать способность детей к диалогической речи. Воспитывать заботливое отношение к животным.</w:t>
            </w:r>
          </w:p>
        </w:tc>
        <w:tc>
          <w:tcPr>
            <w:tcW w:w="3054" w:type="dxa"/>
          </w:tcPr>
          <w:p w:rsidR="00CB59AB" w:rsidRPr="004A424D" w:rsidRDefault="00CB59AB" w:rsidP="00CB59A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Рассматривание картин, </w:t>
            </w:r>
          </w:p>
          <w:p w:rsidR="00CB59AB" w:rsidRPr="004A424D" w:rsidRDefault="00CB59AB" w:rsidP="00CB59A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Чтение </w:t>
            </w:r>
            <w:proofErr w:type="gramStart"/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стихотворения про ежика</w:t>
            </w:r>
            <w:proofErr w:type="gramEnd"/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, дидактические игры.</w:t>
            </w:r>
          </w:p>
        </w:tc>
      </w:tr>
      <w:tr w:rsidR="00CB59AB" w:rsidRPr="00CB59AB" w:rsidTr="004A424D">
        <w:trPr>
          <w:trHeight w:val="392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19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C5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Рукавички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shd w:val="clear" w:color="auto" w:fill="FFFFFF"/>
              <w:spacing w:before="264" w:after="26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эмоциональную отзывчивость на кукольное представление, учить внимательно, следить за сюжетом сказки дослушивать её до конца. Творческое изображение в движении (ритмопластика) повадок животных – героев сказки. Стремиться создать атмосферу, среду для детей, чтобы они всегда с огромным желанием играли и постигали удивительный, волшебный мир. Мир, названия которому – театр!</w:t>
            </w:r>
          </w:p>
        </w:tc>
        <w:tc>
          <w:tcPr>
            <w:tcW w:w="3054" w:type="dxa"/>
          </w:tcPr>
          <w:p w:rsidR="00CB59AB" w:rsidRPr="00CB59AB" w:rsidRDefault="00CB59AB" w:rsidP="00CB59AB">
            <w:pPr>
              <w:shd w:val="clear" w:color="auto" w:fill="FFFFFF"/>
              <w:spacing w:before="264" w:after="26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с детьми группы рассказа «Рукавичка», рассматривание иллюстраций к рассказу, игры с рукавичками.</w:t>
            </w:r>
          </w:p>
          <w:p w:rsidR="00CB59AB" w:rsidRPr="00CB59AB" w:rsidRDefault="00CB59AB" w:rsidP="00CB59AB">
            <w:pPr>
              <w:shd w:val="clear" w:color="auto" w:fill="FFFFFF"/>
              <w:spacing w:before="264" w:after="26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B59AB" w:rsidRPr="00CB59AB" w:rsidTr="004A424D">
        <w:trPr>
          <w:trHeight w:val="392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 xml:space="preserve">Аквариум 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Познакомить детей с жизнью аквариумных рыбок. Побуждать наблюдать за аквариумными рыбками, отмечать особенности их строения, поведения. Помочь детям осознать, что живая рыбка нуждается в уходе, бережном отношении.</w:t>
            </w:r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Воспитывать интерес к природе.</w:t>
            </w:r>
          </w:p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Аквариум с рыбками. Корм для рыб.</w:t>
            </w:r>
          </w:p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Рассматривание ракушек и камушек в аквариуме. Пальчиковая игра «Рыбка плавает в водице».</w:t>
            </w:r>
          </w:p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color w:val="181818"/>
                <w:sz w:val="28"/>
                <w:szCs w:val="28"/>
              </w:rPr>
            </w:pPr>
          </w:p>
        </w:tc>
      </w:tr>
      <w:tr w:rsidR="00CB59AB" w:rsidRPr="00CB59AB" w:rsidTr="004A424D">
        <w:trPr>
          <w:trHeight w:val="392"/>
        </w:trPr>
        <w:tc>
          <w:tcPr>
            <w:tcW w:w="531" w:type="dxa"/>
          </w:tcPr>
          <w:p w:rsidR="00CB59AB" w:rsidRPr="00077CD2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21</w:t>
            </w:r>
          </w:p>
        </w:tc>
        <w:tc>
          <w:tcPr>
            <w:tcW w:w="3150" w:type="dxa"/>
          </w:tcPr>
          <w:p w:rsidR="00CB59AB" w:rsidRPr="00077CD2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</w:rPr>
              <w:t>Крупа, зернышки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Д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ать знания об использовании разных видах круп, формировать представления о значении крупы для развития мелкой моторики рук и развития воображения, мышления. Познакомить детей с видами круп;</w:t>
            </w:r>
          </w:p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 с крупой стимулируют развитие чувственного восприятия. Пальчики малыша станут более гибкими, восприимчивыми к мелким деталям.</w:t>
            </w:r>
          </w:p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Разные крупы. Игры с крупами.</w:t>
            </w:r>
          </w:p>
        </w:tc>
      </w:tr>
      <w:tr w:rsidR="00CB59AB" w:rsidRPr="00CB59AB" w:rsidTr="004A424D">
        <w:trPr>
          <w:trHeight w:val="392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Бусы для куклы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Учить детей простейшим способам действий с предметами. Продолжать обогащать сенсорный опыт детей. Закреплять названия цветов (красный, синий, жёлтый, зелёный).</w:t>
            </w:r>
          </w:p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lastRenderedPageBreak/>
              <w:t>Сравнивать предметы по форме и группировать их по образцу. Совершенствовать координацию движений рук под зрительным контролем. Развивать осязание, совершенствовать у детей тактильные ощущения.</w:t>
            </w:r>
          </w:p>
        </w:tc>
        <w:tc>
          <w:tcPr>
            <w:tcW w:w="3054" w:type="dxa"/>
          </w:tcPr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lastRenderedPageBreak/>
              <w:t xml:space="preserve">Игры </w:t>
            </w:r>
            <w:proofErr w:type="gramStart"/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</w:t>
            </w:r>
            <w:proofErr w:type="gramEnd"/>
            <w:r w:rsidRPr="00CB59AB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шнурками, цветными крышечками, игры с куклой.</w:t>
            </w:r>
          </w:p>
        </w:tc>
      </w:tr>
      <w:tr w:rsidR="00CB59AB" w:rsidRPr="00CB59AB" w:rsidTr="004A424D">
        <w:trPr>
          <w:trHeight w:val="392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9AB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</w:p>
        </w:tc>
        <w:tc>
          <w:tcPr>
            <w:tcW w:w="8051" w:type="dxa"/>
          </w:tcPr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Познакомить с содержанием  сказки  в стихах </w:t>
            </w:r>
            <w:proofErr w:type="spellStart"/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К.И.Чуковского</w:t>
            </w:r>
            <w:proofErr w:type="spellEnd"/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Мойдодыр</w:t>
            </w:r>
            <w:proofErr w:type="spellEnd"/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Продолжать закрепление знаний детей о культуре гигиены; формирование положительного отношения к здоровому образу жизни; развивать  внимание, память, логическое мышление, правильную связную речь детей; воспитывать интерес к детской художественной литературе, аккуратность, чистоплотность, желание быть всегда опрятным, красивым; обогатить словарный запас</w:t>
            </w:r>
            <w:r w:rsidRPr="00CB59A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54" w:type="dxa"/>
          </w:tcPr>
          <w:p w:rsidR="00CB59AB" w:rsidRPr="00CB59AB" w:rsidRDefault="00CB59AB" w:rsidP="00CB59A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Чтение сказки, игры с водой, игра «Чистим зубы».</w:t>
            </w:r>
          </w:p>
        </w:tc>
      </w:tr>
      <w:tr w:rsidR="00CB59AB" w:rsidRPr="00CB59AB" w:rsidTr="004A424D">
        <w:trPr>
          <w:trHeight w:val="392"/>
        </w:trPr>
        <w:tc>
          <w:tcPr>
            <w:tcW w:w="531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24</w:t>
            </w:r>
          </w:p>
        </w:tc>
        <w:tc>
          <w:tcPr>
            <w:tcW w:w="3150" w:type="dxa"/>
          </w:tcPr>
          <w:p w:rsidR="00CB59AB" w:rsidRPr="00CB59AB" w:rsidRDefault="00CB59AB" w:rsidP="00CB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CD2">
              <w:rPr>
                <w:rFonts w:ascii="Times New Roman" w:hAnsi="Times New Roman" w:cs="Times New Roman"/>
                <w:sz w:val="28"/>
                <w:szCs w:val="28"/>
              </w:rPr>
              <w:t>Овощи и фрукты</w:t>
            </w:r>
          </w:p>
        </w:tc>
        <w:tc>
          <w:tcPr>
            <w:tcW w:w="8051" w:type="dxa"/>
          </w:tcPr>
          <w:p w:rsidR="00CB59AB" w:rsidRPr="00CB59AB" w:rsidRDefault="00CB59AB" w:rsidP="00CB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творческое воображение, художественные способности, учить находить связь между предметами и явлениями окружающего мира и их изображениями в рисунке.</w:t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умение различать и называть по внешнему виду, форме, овощи и фрукты.</w:t>
            </w:r>
          </w:p>
        </w:tc>
        <w:tc>
          <w:tcPr>
            <w:tcW w:w="3054" w:type="dxa"/>
          </w:tcPr>
          <w:p w:rsidR="00CB59AB" w:rsidRPr="00CB59AB" w:rsidRDefault="00CB59AB" w:rsidP="00CB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9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Чтение книг и рассматривание иллюстраций овощей и фруктов. Игры с муляжами фруктов и овощей.</w:t>
            </w:r>
          </w:p>
        </w:tc>
      </w:tr>
    </w:tbl>
    <w:p w:rsidR="00CB59AB" w:rsidRPr="00CB59AB" w:rsidRDefault="00CB59AB" w:rsidP="00CB59A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A424D" w:rsidRPr="004A424D" w:rsidRDefault="00297708" w:rsidP="004A424D">
      <w:pPr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  <w:br w:type="page"/>
      </w:r>
      <w:r w:rsidR="004A424D" w:rsidRPr="004A424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 xml:space="preserve">КОМПЛЕКСНО-ТЕМАТИЧЕСКИЙ ПЛАН </w:t>
      </w:r>
    </w:p>
    <w:p w:rsidR="00297708" w:rsidRDefault="004A424D" w:rsidP="004A424D">
      <w:pPr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ПО ПРОДУКТИВНОЙ (ТВОРЧЕСКОЙ) </w:t>
      </w:r>
      <w:r w:rsidRPr="004A424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ДЕЯТЕЛЬНОСТИ</w:t>
      </w:r>
    </w:p>
    <w:p w:rsidR="004A424D" w:rsidRPr="004A424D" w:rsidRDefault="004A424D" w:rsidP="004A424D">
      <w:pPr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highlight w:val="yellow"/>
          <w:lang w:val="tt-RU" w:eastAsia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98"/>
        <w:gridCol w:w="2742"/>
        <w:gridCol w:w="5184"/>
        <w:gridCol w:w="6362"/>
      </w:tblGrid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  <w:p w:rsidR="004A424D" w:rsidRPr="004A424D" w:rsidRDefault="004A424D" w:rsidP="004A4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630" w:type="pct"/>
          </w:tcPr>
          <w:p w:rsidR="004A424D" w:rsidRPr="004A424D" w:rsidRDefault="004A424D" w:rsidP="004A4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</w:t>
            </w:r>
          </w:p>
        </w:tc>
        <w:tc>
          <w:tcPr>
            <w:tcW w:w="2279" w:type="pct"/>
          </w:tcPr>
          <w:p w:rsidR="004A424D" w:rsidRPr="004A424D" w:rsidRDefault="004A424D" w:rsidP="004A4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 приёмы</w:t>
            </w: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 «Разноцветные мячи»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Учить оставлять отпечатки от штампа. 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Способствовать формированию умения обследовать формы предметов в воздухе и называть их цвета.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Закреплять умение ориентироваться на листе бумаги, располагать отпечатки рядом друг с другом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Учить различать количество предметов: «много» и «один»; уточнять и закреплять знания цветов и форм.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Воспитывать усидчивость и внимание.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Развивать мелкую моторику рук, внимание, речь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9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столе лежат листочки, крышечки-</w:t>
            </w:r>
            <w:proofErr w:type="spell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штампики</w:t>
            </w:r>
            <w:proofErr w:type="spell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гуашь. Мы будем обмакивать крышечк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штампики</w:t>
            </w:r>
            <w:proofErr w:type="spell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гуашь, и «печатать» мячи на листочках.. </w:t>
            </w:r>
            <w:proofErr w:type="spell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Сначало</w:t>
            </w:r>
            <w:proofErr w:type="spell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рисуем несколько мячей одного цвета. Затем салфеткой вытираем </w:t>
            </w:r>
            <w:proofErr w:type="spell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штампики</w:t>
            </w:r>
            <w:proofErr w:type="spell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«печатаем» мячи другого цвета. (Обращаю внимание на то, чтобы дети правильно держали штамп в правой руке, а левой, чтобы придерживали трафарет). </w:t>
            </w: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«Собери пирамидку»  из фетра</w:t>
            </w:r>
          </w:p>
        </w:tc>
        <w:tc>
          <w:tcPr>
            <w:tcW w:w="163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Развивать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сенсорное и зрительное восприятие, мыслительные процессы, речь, учить различать предметы по размеру и цвету, выстраивать последовательность в зависимости от размера. 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красный, синий, жёлтый, зелёный;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-закреплять умение детей собирать и разбирать пирамидки, сравнивать колечки и пирамидки между собой (большая, маленькая).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9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Сюрпризный момент,  указания, поощрение, совместное выполнение работы, самостоятельное выполнение действий детьми, совместные действия, обыгрывание, поощрение.</w:t>
            </w:r>
            <w:proofErr w:type="gramEnd"/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 «Мишка»</w:t>
            </w:r>
          </w:p>
        </w:tc>
        <w:tc>
          <w:tcPr>
            <w:tcW w:w="163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закрашивать по контуру </w:t>
            </w:r>
            <w:proofErr w:type="gramStart"/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тычком</w:t>
            </w:r>
            <w:proofErr w:type="gramEnd"/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(поролоном).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Закреплять представление о цвете (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коричневый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Учить находить сходство с игрушкой и радоваться результату.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Прививать интерес к нетрадиционным техникам </w:t>
            </w: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рисования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9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На столах лежат </w:t>
            </w: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нарисованные мишки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нужно им 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одеть толстую шубу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А чтобы шуба получилась пушистой, мы будем </w:t>
            </w: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рисовать</w:t>
            </w:r>
            <w:r w:rsidRPr="004A424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поролоном. Поролон у нас будет прыгать вверх- вниз. Посмотрите, как я буду раскрашивать: сначала по контуру, а потом всего медведя. Возьмите поролон и попробуйте - без краск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показать, как поролон будет сегодня </w:t>
            </w: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рисовать</w:t>
            </w:r>
            <w:r w:rsidRPr="004A424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(дети самостоятельно повторяют движения на листе бумаги).</w:t>
            </w: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 «Зайка»</w:t>
            </w:r>
          </w:p>
        </w:tc>
        <w:tc>
          <w:tcPr>
            <w:tcW w:w="163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Задачи: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-дать представление о жизни зайца в лесу зимой;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-учить делать 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тычки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губкой внутри контура;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побуждать детей к дополнению </w:t>
            </w: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нарисованного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изображения характерными деталями: глазки, снег;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-формировать правильную позу при </w:t>
            </w: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рисовании</w:t>
            </w:r>
            <w:r w:rsidRPr="004A424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(сидеть свободно, не наклоняться низко над листом бумаги, свободная рука поддерживает лист бумаги, на котором дети рисуют); - учить держать кисть: чуть выше наконечника, набирать краску на кисть, макая её концом ворса;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развивать эстетическое восприятие;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-воспитывать интерес к </w:t>
            </w: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рисованию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9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Прибегает зайка. Поздороваться с ним, рассмотреть (обратить внимание на то, что у зайца есть голова, туловище, лапки, длинные уши и короткий пушистый хвост). Особое внимание уделить цвету (какого цвета и почему). (Желательно что бы каждый ребёнок потрогал зайца - ощутил размер и форму туловища, головы, лап, хвоста, ушей)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оспитатель показывает последовательность </w:t>
            </w: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рисования зайчика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(Не забываем, что наш гост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ь-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игрушечный </w:t>
            </w: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зайчик</w:t>
            </w:r>
            <w:r w:rsidRPr="004A424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смотрит на всех детей).</w:t>
            </w: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«Сооружение загородки из кирпичиков для 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лошадки»</w:t>
            </w:r>
          </w:p>
        </w:tc>
        <w:tc>
          <w:tcPr>
            <w:tcW w:w="163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Учить детей ставить кирпичики вертикально к поверхности стола  на длинное ребро; играть с постройкой, 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используя сюжетную фигурку.</w:t>
            </w:r>
          </w:p>
        </w:tc>
        <w:tc>
          <w:tcPr>
            <w:tcW w:w="2279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Предложить построить для лошадки загородку, чтобы не убежала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воспитатель дает детям по 4-5 небольших кирпичиков, следит, чтобы они плотно 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приставляли друг к другу кирпичики.</w:t>
            </w: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Лепка «Печенки  Матрёшкам»</w:t>
            </w:r>
          </w:p>
        </w:tc>
        <w:tc>
          <w:tcPr>
            <w:tcW w:w="163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Учить детей раскатывать пластилин (Солёное тесто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)п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рямыми движениями ладони. Знакомить с приемом сплющивания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Развивать моторику рук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Воспитывать аккуратность, вызвать желание приготовить угощение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9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Предлагать приготовить угощение. 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Показать приемы </w:t>
            </w: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лепки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Станет все зерно мукою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Потечет мука рекою.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Испекут нам из муки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Булки, плюшки, крендельки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Пирожки и колобки (дети загибают пальцы на каждое название хлебобулочных изделий)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стряпают </w:t>
            </w: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печенье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звучит легкая музыка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 «Дорожка для грузовика»</w:t>
            </w:r>
          </w:p>
        </w:tc>
        <w:tc>
          <w:tcPr>
            <w:tcW w:w="163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Создание  условий, игровых и проблемных ситуаций, способствующих формированию интереса  к рисованию.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-учить детей правильно держать в руке карандаш; учить следить за движением карандаша по бумаге; рисовать «дорожки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»-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прямые»; продолжать знакомить с основным цветом (чёрный);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развивать мышление, воображение, речь, память; мелкую моторику рук.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 Вызывать чувство радости от линий, которые дети нарисовали сами.   Формировать правильную позу при рисовании.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9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Мишка принёс маленькие машинки. Он  хочет с вами покатать свои машинки по дорожкам, а дорожек у нас нет. Давайте поможем  Мишке, нарисуем  «дорожки» для машинок.</w:t>
            </w: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Постройка башен из кубиков различной величины</w:t>
            </w:r>
          </w:p>
        </w:tc>
        <w:tc>
          <w:tcPr>
            <w:tcW w:w="163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правильному использованию различий в размерах предметов, употребляя слов большой, маленький</w:t>
            </w:r>
          </w:p>
        </w:tc>
        <w:tc>
          <w:tcPr>
            <w:tcW w:w="2279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Воспитательница сама ставит меньший куб 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большой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называет размеры кубов, предлагая ребёнку подать ей то большой, то маленький куб, поставить маленький на большой.</w:t>
            </w: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 «Железная дорога»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Учить рисовать вертикальные линии, развивать интерес к рисованию.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9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Приготовьте игрушечный паровозик или трамвай, можно нарисовать и вырезать из бумаги. 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Рассмотрите с малышом паровозик, придумайте куда он поедет, может быть повезет кого-т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о(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игрушек, зверушек, маму). На листе бумаги заранее нарисуйте две горизонтальные линии на расстоянии 5-6 см. друг от друга. Расскажите, что строители забыли достроить железную дорогу и паровозик теперь не сможет по ней проехать, предложите малышу нарисоват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ь(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достроить) вертикальные линии, покажите как. В конце занятия скажите, что все, кто поедет на паровозике очень рады новой железной дороге и благодарны малышу за помощь.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 «Дождик»</w:t>
            </w:r>
          </w:p>
        </w:tc>
        <w:tc>
          <w:tcPr>
            <w:tcW w:w="163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рисовать наклонные вертикальные линии, развивать интерес к рисованию.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9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листе бумаги заранее нарисуйте тучки в верхней части листа. А внизу изобразите травку, цветы, грибочки. Как дождик капает? Проведите сплошную вертикальную линию-сильный дождь, и пунктирную линию 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лабый дождик. Попросите малыша нарисовать, как дождь поливает травку, цветы, грибы. Спросите, какой дождь он нарисовал: сильный или слабый?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Лепка «Покормим  курочек»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Продолжать знакомить детей с пластилином и его свойствами; научить надавливать указательным пальцем на пластилиновый шарик, прикрепляя его к основе, располагать пластилиновые шарики на равном расстоянии друг от друга; формировать интерес к работе с пластилином; развивать мелкую моторику.</w:t>
            </w:r>
          </w:p>
        </w:tc>
        <w:tc>
          <w:tcPr>
            <w:tcW w:w="2279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Положите на зеленую «поляну» пластилиновый шарик и предложите малышу нажать на него пальчиком. 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Если ребенок затрудняется выполнить это действие, помогите ему, взяв его руку в свою и действуя его рукой (рис. 5).</w:t>
            </w:r>
            <w:proofErr w:type="gramEnd"/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«Постройка сарая 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для коровы»</w:t>
            </w:r>
          </w:p>
        </w:tc>
        <w:tc>
          <w:tcPr>
            <w:tcW w:w="163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Продолжать учить детей ставить 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кирпичики вплотную друг к другу в  вертикальном  положении на меньшее ребро; играть с постройкой, используя сюжетную фигурку</w:t>
            </w:r>
          </w:p>
        </w:tc>
        <w:tc>
          <w:tcPr>
            <w:tcW w:w="2279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Хозяин хочет построить сарай для коровы. 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Предлагать вместе строить. Каждый ребёнок получает 5-6 небольших кирпичиков</w:t>
            </w: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Теремок из фетра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Совершенствовать координацию руки и глаза; развивать мелкую моторику рук; Упражнять в умении эмоционально и выразительно исполнять свою роль;</w:t>
            </w:r>
          </w:p>
        </w:tc>
        <w:tc>
          <w:tcPr>
            <w:tcW w:w="2279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Родители с помощью шаблонов  вырезают из фетра силуэты героев сказки, а дети выложат их на готовое полотно-Теремок.</w:t>
            </w: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  «Зелёная травка Гусям»</w:t>
            </w:r>
          </w:p>
        </w:tc>
        <w:tc>
          <w:tcPr>
            <w:tcW w:w="163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Учить рисовать  короткими штрихами, свободно располагать штрихи по всей поверхности листа. Развивать мелкую моторику, представления о сенсорных эталонах (Цвет) Воспитывать у детей сочувствие к игровым персонажам и желание помогать им.</w:t>
            </w:r>
          </w:p>
        </w:tc>
        <w:tc>
          <w:tcPr>
            <w:tcW w:w="2279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Сюрпризный момент, игровой момент, игровая мотивация, показ, объяснение: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Ой, ребятки, посмотрите, что-то наши гуси  загрустили. 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Оказывается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они очень любят грызть зеленую травку, но на улице сейчас нет зеленой травки. Что же нам делать, как помочь зайчику? Я, кажется, придумала. Мы с вами сейчас нарисуем травку для гусей.</w:t>
            </w: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 «Цыплята на лужайке»</w:t>
            </w:r>
          </w:p>
        </w:tc>
        <w:tc>
          <w:tcPr>
            <w:tcW w:w="163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Вызывать положительные эмоции, познакомить детей 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нетрадиционной техникой рисования пальчиками и ладошками.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Задачи: формировать бережное отношение к живым объектам. Развивать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мелкую моторику рук. Продолжать знакомить со свойствами красок и 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желтым</w:t>
            </w:r>
            <w:proofErr w:type="gramEnd"/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цветом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.. 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Изображать предметы равномерно по всему листу. Развивать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эстетическое восприятие, аккуратность.</w:t>
            </w:r>
          </w:p>
        </w:tc>
        <w:tc>
          <w:tcPr>
            <w:tcW w:w="2279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-Я покажу, как можно рисовать цыплят с помощью ладошки и пальчиков.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обмакну ладошку в жёлтую краску и прикладываю её аккуратно к листу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бумаги. Прижму и уберу. Видите, ладошка в краске. Нужно её вытереть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салфеткой.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Курочка зовёт цыпляток! Их мы нарисуем пальчиком и ладошками. Я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обмакну ваши пальчики в жёлтую краску и тоже приложу к листочку.</w:t>
            </w: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Лепим колобка</w:t>
            </w:r>
          </w:p>
        </w:tc>
        <w:tc>
          <w:tcPr>
            <w:tcW w:w="1630" w:type="pct"/>
          </w:tcPr>
          <w:p w:rsidR="004A424D" w:rsidRPr="004A424D" w:rsidRDefault="004A424D" w:rsidP="004A42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скатывать шарик из </w:t>
            </w: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теста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между ладонями круговыми движениями; закрепить знание желтого цвета; учить находить предметы круглой 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формы, желтого цвета; побуждать называть персонажей сказки; развивать мелкую моторику пальцев рук; воспитывать доброжелательное отношение к игровым персонажам, вызывать сочувствие к ним и желание помочь.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9" w:type="pct"/>
          </w:tcPr>
          <w:p w:rsidR="004A424D" w:rsidRPr="004A424D" w:rsidRDefault="004A424D" w:rsidP="004A424D">
            <w:pPr>
              <w:shd w:val="clear" w:color="auto" w:fill="FFFFFF"/>
              <w:ind w:firstLine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Сначала разомнем наше </w:t>
            </w:r>
            <w:r w:rsidRPr="004A424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тесто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чтобы оно стало мягким. Теперь из него можно лепить </w:t>
            </w: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колобка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Кладем </w:t>
            </w:r>
            <w:r w:rsidRPr="004A424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тесто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на ладошку и скатываем кругообразными движениями ладоней в шарики. 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Какими движениями мы лепим? (Круговыми). Что лепим? (</w:t>
            </w: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колобок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 Получился </w:t>
            </w: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колобок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 (да). Какого он цвета? (желтого цвета). Какой он по форме? (круглый). Для кого мы лепим </w:t>
            </w: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колобок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 (Для бабушки и дедушки).</w:t>
            </w:r>
          </w:p>
          <w:p w:rsidR="004A424D" w:rsidRPr="004A424D" w:rsidRDefault="004A424D" w:rsidP="004A424D">
            <w:pPr>
              <w:shd w:val="clear" w:color="auto" w:fill="FFFFFF"/>
              <w:ind w:firstLine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процессе </w:t>
            </w:r>
            <w:r w:rsidRPr="004A42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лепки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оказываю помощь детям.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Постройка домика для Лисички</w:t>
            </w:r>
          </w:p>
        </w:tc>
        <w:tc>
          <w:tcPr>
            <w:tcW w:w="1630" w:type="pct"/>
          </w:tcPr>
          <w:p w:rsidR="004A424D" w:rsidRPr="004A424D" w:rsidRDefault="004A424D" w:rsidP="004A42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Научить детей сооружать простую постройку, узнавать её и называть словом.</w:t>
            </w:r>
          </w:p>
        </w:tc>
        <w:tc>
          <w:tcPr>
            <w:tcW w:w="2279" w:type="pct"/>
          </w:tcPr>
          <w:p w:rsidR="004A424D" w:rsidRPr="004A424D" w:rsidRDefault="004A424D" w:rsidP="004A424D">
            <w:pPr>
              <w:shd w:val="clear" w:color="auto" w:fill="FFFFFF"/>
              <w:ind w:firstLine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показывает, как построить домик из куба и призмы. Рядом с домиком ставит фигурку лисички, Около домика растёт ёлочка. Затем раздаёт детям по кубику и призме и предлагает построить домики самостоятельно.</w:t>
            </w: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 «Ёжик»</w:t>
            </w:r>
          </w:p>
        </w:tc>
        <w:tc>
          <w:tcPr>
            <w:tcW w:w="1630" w:type="pct"/>
          </w:tcPr>
          <w:p w:rsidR="004A424D" w:rsidRPr="004A424D" w:rsidRDefault="004A424D" w:rsidP="004A42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Учить рисовать ежа способом отпечатка ладони. Развивать мелкую моторику рук</w:t>
            </w:r>
          </w:p>
        </w:tc>
        <w:tc>
          <w:tcPr>
            <w:tcW w:w="2279" w:type="pct"/>
          </w:tcPr>
          <w:p w:rsidR="004A424D" w:rsidRPr="004A424D" w:rsidRDefault="004A424D" w:rsidP="004A424D">
            <w:pPr>
              <w:shd w:val="clear" w:color="auto" w:fill="FFFFFF"/>
              <w:ind w:firstLine="3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Чтобы нарисовать ладошками ежика, необходимо: плотным слоем равномерно распределить по поверхности ладони коричневую краску. Приложить к листу руку пальцами вверх. Оставить 4 отпечатка, 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расположив следы от ладони как можно ближе друг к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другу (иголки ежика).</w:t>
            </w:r>
          </w:p>
          <w:p w:rsidR="004A424D" w:rsidRPr="004A424D" w:rsidRDefault="004A424D" w:rsidP="004A424D">
            <w:pPr>
              <w:shd w:val="clear" w:color="auto" w:fill="FFFFFF"/>
              <w:ind w:firstLine="3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 «Укрась рукавичек»</w:t>
            </w:r>
          </w:p>
        </w:tc>
        <w:tc>
          <w:tcPr>
            <w:tcW w:w="1630" w:type="pct"/>
          </w:tcPr>
          <w:p w:rsidR="004A424D" w:rsidRPr="004A424D" w:rsidRDefault="004A424D" w:rsidP="004A42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Учить рисовать при помощи штампа округлые формы; способствовать формированию умения обследовать формы предметов в воздухе и называть их цвета; располагать отпечатки рядом друг с другом. Учить различать количество предметов: «много» и «один»; уточнять и закреплять знания цветов и форм. Воспитывать усидчивость и внимание. Развивать мелкую моторику рук, внимание, речь</w:t>
            </w:r>
          </w:p>
          <w:p w:rsidR="004A424D" w:rsidRPr="004A424D" w:rsidRDefault="004A424D" w:rsidP="004A42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79" w:type="pct"/>
          </w:tcPr>
          <w:p w:rsidR="004A424D" w:rsidRPr="004A424D" w:rsidRDefault="004A424D" w:rsidP="004A424D">
            <w:pPr>
              <w:shd w:val="clear" w:color="auto" w:fill="FFFFFF"/>
              <w:ind w:firstLine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Для того чтобы печатание фигурок приобрело какой-то смысл, предлагаю малышу украсить орнаментом бумажные рукавички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Штампы берём разной формы</w:t>
            </w: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Лепка «Рыбки»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0" w:type="pct"/>
          </w:tcPr>
          <w:p w:rsidR="004A424D" w:rsidRPr="004A424D" w:rsidRDefault="004A424D" w:rsidP="004A42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Создание условий для развития умения отщипывать маленький кусочек пластилина скатывать его в шарик и расплющивать на бумаге. Закрепить с детьми приемы </w:t>
            </w:r>
            <w:proofErr w:type="spell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налепа</w:t>
            </w:r>
            <w:proofErr w:type="spell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вырезанный силуэт. Вызвать чувство радости от 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созданного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 развивать мелкую моторику рук;</w:t>
            </w:r>
          </w:p>
          <w:p w:rsidR="004A424D" w:rsidRPr="004A424D" w:rsidRDefault="004A424D" w:rsidP="004A42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79" w:type="pct"/>
          </w:tcPr>
          <w:p w:rsidR="004A424D" w:rsidRPr="004A424D" w:rsidRDefault="004A424D" w:rsidP="004A42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Картонные заготовки (формы рыбок), Воспитатель: У вас на столах лежат рыбки разных цветов.  Мы вместе украсим наших рыб разноцветными чешуйками и прикрепим им глазки.</w:t>
            </w:r>
          </w:p>
          <w:p w:rsidR="004A424D" w:rsidRPr="004A424D" w:rsidRDefault="004A424D" w:rsidP="004A424D">
            <w:pPr>
              <w:shd w:val="clear" w:color="auto" w:fill="FFFFFF"/>
              <w:ind w:firstLine="3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Рисуем манкой «Весёлые 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зверюшки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0" w:type="pct"/>
          </w:tcPr>
          <w:p w:rsidR="004A424D" w:rsidRPr="004A424D" w:rsidRDefault="004A424D" w:rsidP="004A42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мелкую моторику, формировать точную координацию движений рук и пальцев в отдельности. Приобретается щипковый захват.  Учить  целенаправленным организованным действиям. Развивая мелкую моторику, мы стимулируем все высшие психические процессы: внимание, способность к анализу, память, речь. Творческий процесс способствует сообразительности, воображению, учит ребенка выражать себя, испытываемые чувства посредством рисунка и игры.</w:t>
            </w:r>
          </w:p>
        </w:tc>
        <w:tc>
          <w:tcPr>
            <w:tcW w:w="2279" w:type="pct"/>
          </w:tcPr>
          <w:p w:rsidR="004A424D" w:rsidRPr="004A424D" w:rsidRDefault="004A424D" w:rsidP="004A42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424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Нарисуйте силуэт рисунка карандашом на листе, и намажьте контур клеем. Попросите малыша насыпать манку сверху на рисунок, пусть </w:t>
            </w:r>
            <w:proofErr w:type="spell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засыпет</w:t>
            </w:r>
            <w:proofErr w:type="spell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весь. 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Дождитесь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чтобы клей высох, и можно сдувать лишние крупинки. На листе останется только «</w:t>
            </w:r>
            <w:proofErr w:type="spell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маночный</w:t>
            </w:r>
            <w:proofErr w:type="spell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 силуэт. Такое волшебное превращение вызовет восторг у ребенка. Как вариант, намазывать клеем не обязательно только контур, можно нанести клей на поверхность самого изображения. (Манку можно заранее  окрашивать в разные цвета)</w:t>
            </w: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Лепка «Рассыпались мамины бусы»</w:t>
            </w:r>
          </w:p>
        </w:tc>
        <w:tc>
          <w:tcPr>
            <w:tcW w:w="163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умение отщипывать от пластилина небольшие кусочки; и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пражнять детей в скатывании шариков из пластилина между ладонями;  научить надавливать указательным пальцем на пластилиновый шарик, прикрепляя его к нарисованной нитке.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Закреплять  знание основных цветов;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Воспитывать у детей умение 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внимательно слушать;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Формировать интерес к лепке.</w:t>
            </w:r>
          </w:p>
        </w:tc>
        <w:tc>
          <w:tcPr>
            <w:tcW w:w="2279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 чтобы было хорошо лепить, сначала нам надо сделать пластилин мягким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,. 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Давайте погреем его в своих ручках, и разомнем его. Возьмите большой кусок пластилина и отщипните от него маленький кусочек. Теперь  скатайте маленький шарик.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Детям, которые не справляются, я оказываю помощь.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Молодцы, как хорошо, у вас получается.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-А теперь этот шарик  прилепите  на ниточку. </w:t>
            </w: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Затем еще один рядом. И следующий тоже рядом. Очень красивые бусы у нас получаются, думаю, что  Мама очень обрадуется. Давайте рассмотрим наши бусы. Какого цвета получились бусы у Даши? (ответы детей)</w:t>
            </w: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keepNext/>
              <w:keepLines/>
              <w:spacing w:after="375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keepNext/>
              <w:keepLines/>
              <w:spacing w:after="375"/>
              <w:outlineLvl w:val="0"/>
              <w:rPr>
                <w:rFonts w:ascii="Times New Roman" w:hAnsi="Times New Roman" w:cs="Times New Roman"/>
                <w:color w:val="010101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"Полотенце  пушистое"</w:t>
            </w:r>
          </w:p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t xml:space="preserve"> Развивать у детей навыки рисования красками горизонтальных линий на полоске бумаги</w:t>
            </w:r>
          </w:p>
        </w:tc>
        <w:tc>
          <w:tcPr>
            <w:tcW w:w="2279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Воспитатель раздает детям листы бумаги в виде полотенца, предлагает нарисовать горизонтальные линии, обращает внимание на то, как держать кисть, набирать краску из баночки, вести кисть в одном направлении, не выходя за границы.</w:t>
            </w:r>
          </w:p>
        </w:tc>
      </w:tr>
      <w:tr w:rsidR="004A424D" w:rsidRPr="004A424D" w:rsidTr="004A424D">
        <w:tc>
          <w:tcPr>
            <w:tcW w:w="181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1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«Соберём ягоды в вазу»</w:t>
            </w:r>
          </w:p>
        </w:tc>
        <w:tc>
          <w:tcPr>
            <w:tcW w:w="1630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рисовать пальцем «ягоды»; различать и называть красный, желтый цвет; развивать речь детей; развивать аккуратность при работе с краской.</w:t>
            </w:r>
          </w:p>
        </w:tc>
        <w:tc>
          <w:tcPr>
            <w:tcW w:w="2279" w:type="pct"/>
          </w:tcPr>
          <w:p w:rsidR="004A424D" w:rsidRPr="004A424D" w:rsidRDefault="004A424D" w:rsidP="004A424D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Обмакиваем указательный палец в красную 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краску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прикладываю в внутри  посуды. Таким </w:t>
            </w:r>
            <w:proofErr w:type="gramStart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образом</w:t>
            </w:r>
            <w:proofErr w:type="gramEnd"/>
            <w:r w:rsidRPr="004A42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наполняем посуду. Мизинцем можно рисовать листья.</w:t>
            </w:r>
          </w:p>
        </w:tc>
      </w:tr>
    </w:tbl>
    <w:p w:rsidR="004A424D" w:rsidRPr="004A424D" w:rsidRDefault="004A424D" w:rsidP="004A424D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7708" w:rsidRDefault="00297708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297708" w:rsidRDefault="00297708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297708" w:rsidRDefault="00297708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4A424D" w:rsidRDefault="004A424D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4A424D" w:rsidRDefault="004A424D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4A424D" w:rsidRDefault="004A424D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4A424D" w:rsidRDefault="004A424D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4A424D" w:rsidRDefault="004A424D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4A424D" w:rsidRDefault="004A424D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4A424D" w:rsidRDefault="004A424D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4A424D" w:rsidRDefault="004A424D" w:rsidP="004A424D">
      <w:pPr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4A424D" w:rsidRDefault="004A424D" w:rsidP="004A424D">
      <w:pPr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4A424D" w:rsidRDefault="004A424D" w:rsidP="004A424D">
      <w:pPr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4A424D" w:rsidRDefault="004A424D" w:rsidP="004A424D">
      <w:pPr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4A424D" w:rsidRPr="004A424D" w:rsidRDefault="004A424D" w:rsidP="004A424D">
      <w:pPr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4A424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К</w:t>
      </w:r>
      <w:r w:rsidR="0069580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ОМПЛЕКСНО-ТЕМАТИЧЕСКИЙ ПЛАН </w:t>
      </w:r>
    </w:p>
    <w:p w:rsidR="004A424D" w:rsidRDefault="004A424D" w:rsidP="004A424D">
      <w:pPr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ПО ДВИГАТЕЛЬНОЙ АКТИВНОСТИ</w:t>
      </w:r>
    </w:p>
    <w:p w:rsidR="004E1C2B" w:rsidRDefault="004E1C2B" w:rsidP="004E1C2B">
      <w:pPr>
        <w:spacing w:after="0" w:line="259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4E1C2B" w:rsidRPr="004E1C2B" w:rsidRDefault="004E1C2B" w:rsidP="004E1C2B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 xml:space="preserve">1. «Мяч» Задачи: 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ходьбой и бегом в заданном направлении, гурьбой, развивать умение сохранять равновесие, упражнять в прокатывании мяча, ползании на четвереньках с опорой на ладони и колени.</w:t>
      </w:r>
    </w:p>
    <w:p w:rsidR="004E1C2B" w:rsidRPr="004E1C2B" w:rsidRDefault="004E1C2B" w:rsidP="004E1C2B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«Зайчата играют с мячом» Прокатывание большого мяча.</w:t>
      </w:r>
    </w:p>
    <w:p w:rsidR="004E1C2B" w:rsidRPr="004E1C2B" w:rsidRDefault="004E1C2B" w:rsidP="004E1C2B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игра: «Догони мяч» Прокатывание мяча в прямом направлении, догнать мяч, принести.</w:t>
      </w:r>
    </w:p>
    <w:p w:rsidR="004E1C2B" w:rsidRPr="004E1C2B" w:rsidRDefault="004E1C2B" w:rsidP="004E1C2B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за воспитателем.</w:t>
      </w:r>
    </w:p>
    <w:p w:rsidR="004E1C2B" w:rsidRPr="004E1C2B" w:rsidRDefault="004E1C2B" w:rsidP="004E1C2B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2. «Пирамида»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Задачи: Ходьба и бег по кругу, остановка по сигналу, выполнение заданий – «Лягушки», «Цапля», «Заяц».</w:t>
      </w:r>
    </w:p>
    <w:p w:rsidR="004E1C2B" w:rsidRPr="004E1C2B" w:rsidRDefault="004E1C2B" w:rsidP="004E1C2B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по гимнастической доске,</w:t>
      </w:r>
      <w:r w:rsidRPr="004E1C2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руки в стороны.</w:t>
      </w:r>
    </w:p>
    <w:p w:rsidR="004E1C2B" w:rsidRPr="004E1C2B" w:rsidRDefault="004E1C2B" w:rsidP="004E1C2B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игра: «Пирамида» Прокатывание мяча вокруг пирамиды в одну и в другую сторону.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3. «Мишка»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Задачи: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Упражнять детей в ползании по гимнастической скамейке, в прокатывании большого мяча, способствовать формированию правильной осанки.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Ползание на четвереньках «змейкой» между стойками «как медвежата, по тропинке, ищут малину вкусную»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Подвижная игра: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«Найди свой дом»</w:t>
      </w:r>
    </w:p>
    <w:p w:rsidR="004E1C2B" w:rsidRPr="004E1C2B" w:rsidRDefault="004E1C2B" w:rsidP="004E1C2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Игра малой подвижности «Пройди тихо»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4. «Зайка» Задачи: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Учить детей ходить, сохраняя равновесие, упражнять в ползании на четвереньках под дуги, закрепить навык ходьбы и бега в колонне по одному, не наталкиваясь друг на друга.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 xml:space="preserve"> «К зайке – в гости» </w:t>
      </w:r>
      <w:proofErr w:type="spellStart"/>
      <w:r w:rsidRPr="004E1C2B">
        <w:rPr>
          <w:rFonts w:ascii="Times New Roman" w:eastAsia="Calibri" w:hAnsi="Times New Roman" w:cs="Times New Roman"/>
          <w:sz w:val="28"/>
          <w:szCs w:val="28"/>
        </w:rPr>
        <w:t>Подлезание</w:t>
      </w:r>
      <w:proofErr w:type="spellEnd"/>
      <w:r w:rsidRPr="004E1C2B">
        <w:rPr>
          <w:rFonts w:ascii="Times New Roman" w:eastAsia="Calibri" w:hAnsi="Times New Roman" w:cs="Times New Roman"/>
          <w:sz w:val="28"/>
          <w:szCs w:val="28"/>
        </w:rPr>
        <w:t xml:space="preserve"> на четвереньках, опираясь на ладони и колени под дуги. Погладим зайку, он шубу сменил.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Подвижная игра: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«Зайцы и волк»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Ходьба в колонне по одному за самым быстрым «</w:t>
      </w:r>
      <w:r w:rsidRPr="004E1C2B">
        <w:rPr>
          <w:rFonts w:ascii="Times New Roman" w:eastAsia="Calibri" w:hAnsi="Times New Roman" w:cs="Times New Roman"/>
          <w:sz w:val="28"/>
          <w:szCs w:val="28"/>
          <w:lang w:val="tt-RU"/>
        </w:rPr>
        <w:t>волком</w:t>
      </w:r>
      <w:r w:rsidRPr="004E1C2B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5. «Лошадка» Задачи: Упражнять детей в подпрыгивании и в прыжках с продвижением вперед, закрепить навык ходьбы между предметами.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Прыжки на двух ногах с продвижением вперёд. «Лошадки»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Игровые упражнения: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lastRenderedPageBreak/>
        <w:t>«Принеси мяч»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«Пройди – не задень»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6. «Матрешка» Задачи: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навыки ходьбы и бега в колонне по одному с выполнением заданий по сигналу, упражнять в прокатывании, бросании, ловле мяча.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Ловить мяч, брошенный воспитателем, бросить обратно воспитателю (0,5м)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Подвижная игра: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«Самолёты»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7. «Грузовик» Задачи: Знакомить детей ходьбой и бегом в заданном направлении, упражнять в ходьбе и беге в колонне по одному, прокатывании мяча друг другу, ползании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Прокатывание мячей друг другу из исходного положения: сидя ноги врозь.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Подвижная игра: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«Автомобиль и воробьи»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8. «Большо</w:t>
      </w:r>
      <w:proofErr w:type="gramStart"/>
      <w:r w:rsidRPr="004E1C2B">
        <w:rPr>
          <w:rFonts w:ascii="Times New Roman" w:eastAsia="Calibri" w:hAnsi="Times New Roman" w:cs="Times New Roman"/>
          <w:sz w:val="28"/>
          <w:szCs w:val="28"/>
        </w:rPr>
        <w:t>й-</w:t>
      </w:r>
      <w:proofErr w:type="gramEnd"/>
      <w:r w:rsidRPr="004E1C2B">
        <w:rPr>
          <w:rFonts w:ascii="Times New Roman" w:eastAsia="Calibri" w:hAnsi="Times New Roman" w:cs="Times New Roman"/>
          <w:sz w:val="28"/>
          <w:szCs w:val="28"/>
        </w:rPr>
        <w:t xml:space="preserve"> маленький» Задачи: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 xml:space="preserve">Учить детей перешагивать предметы, упражнять в сохранении равновесия,  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Равновесие – ходьба, перешагивая через кубики, руки на поясе.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Подвижная игра:</w:t>
      </w:r>
      <w:r w:rsidRPr="004E1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 xml:space="preserve">«Маленькие и большие» 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Игра малой подвижности «Найди свой домик»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9. «Паровозик» Задачи: Упражнять в ходьбе и беге по кругу, в перепрыгивании через шнур.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Перепрыгивание через шнур внутрь круга «прыжок в воду лягушек»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Подвижная игра: «Паровозик»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Игра малой подвижности «Похлопаем в ладоши»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10. «Дождик и солнышко» Задачи: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Упражнять в ходьбе и беге по кругу, в ползании по скамейке на ладонях и коленях.</w:t>
      </w:r>
    </w:p>
    <w:p w:rsidR="004E1C2B" w:rsidRPr="004E1C2B" w:rsidRDefault="004E1C2B" w:rsidP="004E1C2B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Ползание по гимнастической скамейке на четвереньках.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Подвижная игра: «Солнышко и дождик»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11. «Петушок» Задачи: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ходить по наклонной доске, сохраняя равновесие, закрепить навык ходьбы и бега в колонне по одному, не наталкиваясь друг на друга.</w:t>
      </w:r>
    </w:p>
    <w:p w:rsidR="004E1C2B" w:rsidRPr="004E1C2B" w:rsidRDefault="004E1C2B" w:rsidP="004E1C2B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по наклонной доске, вверх и вниз, руки в стороны, сохраняя равновесие.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Подвижная игра: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«Наседка и цыплята»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12. «Корова» Задачи: Учить прыжкам в длину с места, упражнять в ходьбе и беге по кругу, сохранении равновесия.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Ходьба по гимнастической скамейке, руки на пояс.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Подвижная игра: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«Найди свой дом»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13. «Теремок» Задачи: Учить детей ходить по наклонной доске, сохраняя равновесие, упражнять в ползании на четвереньках под дуги, закрепить навык ходьбы и бега в колонне по одному, не наталкиваясь друг на друга.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lastRenderedPageBreak/>
        <w:t>1) Ходьба по наклонной доске, вверх и вниз, руки в стороны, сохраняя равновесие.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2) Ползание на четвереньках по прямой линии, пролезть через обруч.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Подвижная игра: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«Воробышки и кот»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Ходьба в колонне по одному за самым быстрым «</w:t>
      </w:r>
      <w:r w:rsidRPr="004E1C2B">
        <w:rPr>
          <w:rFonts w:ascii="Times New Roman" w:eastAsia="Calibri" w:hAnsi="Times New Roman" w:cs="Times New Roman"/>
          <w:sz w:val="28"/>
          <w:szCs w:val="28"/>
          <w:lang w:val="tt-RU"/>
        </w:rPr>
        <w:t>котом</w:t>
      </w:r>
      <w:r w:rsidRPr="004E1C2B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14. «Гуси-гуси» Задачи: Упражнять в прыжках, формировать правильную осанку. Закрепить перепрыгивание через шнур, ползание по скамейке.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15. «Цыпленок и утенок» Задачи: Формировать правильную осанку. Закрепить перепрыгивание через кубики, ползание по гимнастической доске.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1) Равновесие – ходьба, перешагивая через кубики, руки на поясе.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2) Ползание по гимнастической доске.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Подвижная игра: «Наседка и цыплята»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 xml:space="preserve">Ходьба за воспитателем, руки к плечам – крылья птичек «Птенчики ищут зернышки, клюют» </w:t>
      </w:r>
    </w:p>
    <w:p w:rsidR="004E1C2B" w:rsidRPr="004E1C2B" w:rsidRDefault="004E1C2B" w:rsidP="004E1C2B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16. «Колобок» Задачи: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Упражнять в ходьбе и беге с выполнением заданий по сигналу, упражнять в ходьбе и беге с перешагиванием.</w:t>
      </w:r>
    </w:p>
    <w:p w:rsidR="004E1C2B" w:rsidRPr="004E1C2B" w:rsidRDefault="004E1C2B" w:rsidP="004E1C2B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Перешагивание через веревку или палку, приподнятую от пола на 12–18 см.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Подвижная игра: «Птички в гнездышках»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17. «Лисичка» Задачи: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Учить приземляться мягко после прыжков, энергично отталкивать мяч при прокатывании.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1) «Поймай бабочку» - прыжки на месте.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2) «Догони мяч» Прокатывание мяча в прямом направлении, догнать мяч, принести, показать «Лисе»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Подвижная игра: «Лиса и зайцы»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18. «Ёжик» Задачи: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Упражнять в ползании, в сохранении равновесия, закреплять навыки ходьбы переменным шагом через рейки, шнуры.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1) Ползание на четвереньках, опираясь на ладони и колени до игрушки «Зайка», погладить её и обратно возвращаться бегом.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2) «Зайчата играют с мячом» Прокатывание большого мяча.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Подвижная игра: «Мыши в кладовой»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19. «Рукавички» Задачи: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 по наклонной доске, сохраняя равновесие. Упражнять в ходьбе и беге врассыпную, формировать правильную осанку. </w:t>
      </w:r>
    </w:p>
    <w:p w:rsidR="004E1C2B" w:rsidRPr="004E1C2B" w:rsidRDefault="004E1C2B" w:rsidP="004E1C2B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 по наклонной доске, руки в стороны.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Подвижная игра: «Мой весёлый </w:t>
      </w:r>
      <w:proofErr w:type="spellStart"/>
      <w:r w:rsidRPr="004E1C2B">
        <w:rPr>
          <w:rFonts w:ascii="Times New Roman" w:eastAsia="Calibri" w:hAnsi="Times New Roman" w:cs="Times New Roman"/>
          <w:sz w:val="28"/>
          <w:szCs w:val="28"/>
        </w:rPr>
        <w:t>эвонкий</w:t>
      </w:r>
      <w:proofErr w:type="spellEnd"/>
      <w:r w:rsidRPr="004E1C2B">
        <w:rPr>
          <w:rFonts w:ascii="Times New Roman" w:eastAsia="Calibri" w:hAnsi="Times New Roman" w:cs="Times New Roman"/>
          <w:sz w:val="28"/>
          <w:szCs w:val="28"/>
        </w:rPr>
        <w:t xml:space="preserve"> мяч»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20. «Аквариум» Задачи: Упражнять в ходьбе и беге врассыпную, формировать правильную осанку. Закрепить перепрыгивание из обруча в обруч.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 xml:space="preserve"> Прыжки из обруча в обруч.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Подвижная игра: «Поезд»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21. «Крупа и зернышки» Задачи: Упражнять в ходьбе и беге врассыпную, формировать правильную осанку. Закрепить ползание по скамейке.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Ползание на четвереньках по гимнастической скамейке, опираясь на ладони и колени.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 xml:space="preserve">Подвижная игра: 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22. «Бусы» Задачи: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Закрепить перешагивание через палки, ползание по гимнастической доске.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1) Перешагивание через палки.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2) Ползание по гимнастической доске, опираясь на ладони и колени.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 xml:space="preserve"> Подвижная игра:</w:t>
      </w: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«Самолёт»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23. «</w:t>
      </w:r>
      <w:proofErr w:type="spellStart"/>
      <w:r w:rsidRPr="004E1C2B">
        <w:rPr>
          <w:rFonts w:ascii="Times New Roman" w:eastAsia="Calibri" w:hAnsi="Times New Roman" w:cs="Times New Roman"/>
          <w:sz w:val="28"/>
          <w:szCs w:val="28"/>
        </w:rPr>
        <w:t>Мойдодыр</w:t>
      </w:r>
      <w:proofErr w:type="spellEnd"/>
      <w:r w:rsidRPr="004E1C2B">
        <w:rPr>
          <w:rFonts w:ascii="Times New Roman" w:eastAsia="Calibri" w:hAnsi="Times New Roman" w:cs="Times New Roman"/>
          <w:sz w:val="28"/>
          <w:szCs w:val="28"/>
        </w:rPr>
        <w:t>» Задачи: Закрепить навыки ходьбы и бега в колонне по одному с выполнением заданий по сигналу, упражнять в прокатывании, бросании, ловле мяча, в сохранении равновесия при ходьбе по уменьшенной площади опоры.</w:t>
      </w:r>
    </w:p>
    <w:p w:rsidR="004E1C2B" w:rsidRPr="004E1C2B" w:rsidRDefault="004E1C2B" w:rsidP="004E1C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1) Перекатывание мяча друг другу с мамой.</w:t>
      </w:r>
    </w:p>
    <w:p w:rsidR="004E1C2B" w:rsidRPr="004E1C2B" w:rsidRDefault="004E1C2B" w:rsidP="004E1C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2) Ходьба по дорожке, уменьшенной площади.</w:t>
      </w:r>
    </w:p>
    <w:p w:rsidR="004E1C2B" w:rsidRPr="004E1C2B" w:rsidRDefault="004E1C2B" w:rsidP="004E1C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Подвижная игра: «Воробышки и кот»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Ходьба в колонне по одному за самым быстрым «</w:t>
      </w:r>
      <w:r w:rsidRPr="004E1C2B">
        <w:rPr>
          <w:rFonts w:ascii="Times New Roman" w:eastAsia="Calibri" w:hAnsi="Times New Roman" w:cs="Times New Roman"/>
          <w:sz w:val="28"/>
          <w:szCs w:val="28"/>
          <w:lang w:val="tt-RU"/>
        </w:rPr>
        <w:t>котом</w:t>
      </w:r>
      <w:r w:rsidRPr="004E1C2B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24. «Овощи и фрукты» Задачи: упражнять в ходьбе по наклонной доске, вверх и вниз</w:t>
      </w:r>
      <w:proofErr w:type="gramStart"/>
      <w:r w:rsidRPr="004E1C2B">
        <w:rPr>
          <w:rFonts w:ascii="Times New Roman" w:eastAsia="Calibri" w:hAnsi="Times New Roman" w:cs="Times New Roman"/>
          <w:sz w:val="28"/>
          <w:szCs w:val="28"/>
        </w:rPr>
        <w:t xml:space="preserve">,, </w:t>
      </w:r>
      <w:proofErr w:type="gramEnd"/>
      <w:r w:rsidRPr="004E1C2B">
        <w:rPr>
          <w:rFonts w:ascii="Times New Roman" w:eastAsia="Calibri" w:hAnsi="Times New Roman" w:cs="Times New Roman"/>
          <w:sz w:val="28"/>
          <w:szCs w:val="28"/>
        </w:rPr>
        <w:t>сохраняя равновесие, в  ползании по скамейке.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1) Ходьба по наклонной доске, вверх и вниз, руки в стороны, сохраняя равновесие.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>2) Ползание  по гимнастической скамейке на четвереньках, опираясь на ладони и колени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C2B">
        <w:rPr>
          <w:rFonts w:ascii="Times New Roman" w:eastAsia="Calibri" w:hAnsi="Times New Roman" w:cs="Times New Roman"/>
          <w:sz w:val="28"/>
          <w:szCs w:val="28"/>
        </w:rPr>
        <w:t>Подвижная игра: «Принеси мячик»</w:t>
      </w:r>
    </w:p>
    <w:p w:rsidR="004E1C2B" w:rsidRPr="004E1C2B" w:rsidRDefault="004E1C2B" w:rsidP="004E1C2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 xml:space="preserve"> Игра малой подвижности «Овощ или фрукт?»</w:t>
      </w:r>
    </w:p>
    <w:p w:rsidR="00297708" w:rsidRPr="003172CC" w:rsidRDefault="004E1C2B" w:rsidP="003172C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E1C2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97708" w:rsidRPr="004E1C2B" w:rsidRDefault="00297708" w:rsidP="00094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val="tt-RU" w:eastAsia="ru-RU"/>
        </w:rPr>
      </w:pPr>
    </w:p>
    <w:p w:rsidR="00130EB0" w:rsidRDefault="00130EB0" w:rsidP="00094D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sectPr w:rsidR="00130EB0" w:rsidSect="00CB59AB">
      <w:pgSz w:w="16838" w:h="11906" w:orient="landscape"/>
      <w:pgMar w:top="709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76F2B"/>
    <w:multiLevelType w:val="multilevel"/>
    <w:tmpl w:val="2354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61319F"/>
    <w:multiLevelType w:val="multilevel"/>
    <w:tmpl w:val="2BE8B6CC"/>
    <w:lvl w:ilvl="0">
      <w:start w:val="1"/>
      <w:numFmt w:val="decimal"/>
      <w:lvlText w:val="%1"/>
      <w:lvlJc w:val="left"/>
      <w:pPr>
        <w:ind w:left="550" w:hanging="49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0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2361" w:hanging="493"/>
      </w:pPr>
      <w:rPr>
        <w:rFonts w:hint="default"/>
      </w:rPr>
    </w:lvl>
    <w:lvl w:ilvl="3">
      <w:numFmt w:val="bullet"/>
      <w:lvlText w:val="•"/>
      <w:lvlJc w:val="left"/>
      <w:pPr>
        <w:ind w:left="3261" w:hanging="493"/>
      </w:pPr>
      <w:rPr>
        <w:rFonts w:hint="default"/>
      </w:rPr>
    </w:lvl>
    <w:lvl w:ilvl="4">
      <w:numFmt w:val="bullet"/>
      <w:lvlText w:val="•"/>
      <w:lvlJc w:val="left"/>
      <w:pPr>
        <w:ind w:left="4162" w:hanging="493"/>
      </w:pPr>
      <w:rPr>
        <w:rFonts w:hint="default"/>
      </w:rPr>
    </w:lvl>
    <w:lvl w:ilvl="5">
      <w:numFmt w:val="bullet"/>
      <w:lvlText w:val="•"/>
      <w:lvlJc w:val="left"/>
      <w:pPr>
        <w:ind w:left="5063" w:hanging="493"/>
      </w:pPr>
      <w:rPr>
        <w:rFonts w:hint="default"/>
      </w:rPr>
    </w:lvl>
    <w:lvl w:ilvl="6">
      <w:numFmt w:val="bullet"/>
      <w:lvlText w:val="•"/>
      <w:lvlJc w:val="left"/>
      <w:pPr>
        <w:ind w:left="5963" w:hanging="493"/>
      </w:pPr>
      <w:rPr>
        <w:rFonts w:hint="default"/>
      </w:rPr>
    </w:lvl>
    <w:lvl w:ilvl="7">
      <w:numFmt w:val="bullet"/>
      <w:lvlText w:val="•"/>
      <w:lvlJc w:val="left"/>
      <w:pPr>
        <w:ind w:left="6864" w:hanging="493"/>
      </w:pPr>
      <w:rPr>
        <w:rFonts w:hint="default"/>
      </w:rPr>
    </w:lvl>
    <w:lvl w:ilvl="8">
      <w:numFmt w:val="bullet"/>
      <w:lvlText w:val="•"/>
      <w:lvlJc w:val="left"/>
      <w:pPr>
        <w:ind w:left="7765" w:hanging="493"/>
      </w:pPr>
      <w:rPr>
        <w:rFonts w:hint="default"/>
      </w:rPr>
    </w:lvl>
  </w:abstractNum>
  <w:abstractNum w:abstractNumId="2">
    <w:nsid w:val="516440BF"/>
    <w:multiLevelType w:val="hybridMultilevel"/>
    <w:tmpl w:val="3D9015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AC1"/>
    <w:rsid w:val="0000096E"/>
    <w:rsid w:val="00017243"/>
    <w:rsid w:val="00077CD2"/>
    <w:rsid w:val="000857EA"/>
    <w:rsid w:val="00094D6C"/>
    <w:rsid w:val="000C7720"/>
    <w:rsid w:val="00130EB0"/>
    <w:rsid w:val="00156460"/>
    <w:rsid w:val="001E40BB"/>
    <w:rsid w:val="001F1662"/>
    <w:rsid w:val="00214C57"/>
    <w:rsid w:val="002518D8"/>
    <w:rsid w:val="00297708"/>
    <w:rsid w:val="003172CC"/>
    <w:rsid w:val="00346540"/>
    <w:rsid w:val="00384AB0"/>
    <w:rsid w:val="00390209"/>
    <w:rsid w:val="00403057"/>
    <w:rsid w:val="00444736"/>
    <w:rsid w:val="00456F2B"/>
    <w:rsid w:val="00477190"/>
    <w:rsid w:val="004A424D"/>
    <w:rsid w:val="004E1C2B"/>
    <w:rsid w:val="00504AC1"/>
    <w:rsid w:val="005360BB"/>
    <w:rsid w:val="00550FC4"/>
    <w:rsid w:val="005A18AF"/>
    <w:rsid w:val="005C4AB2"/>
    <w:rsid w:val="00604D6F"/>
    <w:rsid w:val="0063478E"/>
    <w:rsid w:val="0069580A"/>
    <w:rsid w:val="00707E15"/>
    <w:rsid w:val="00752EB3"/>
    <w:rsid w:val="007F49CC"/>
    <w:rsid w:val="00803413"/>
    <w:rsid w:val="00830082"/>
    <w:rsid w:val="0085611A"/>
    <w:rsid w:val="009773DA"/>
    <w:rsid w:val="00A23844"/>
    <w:rsid w:val="00AA5FCF"/>
    <w:rsid w:val="00AD1917"/>
    <w:rsid w:val="00AE12F5"/>
    <w:rsid w:val="00AE70FE"/>
    <w:rsid w:val="00B02038"/>
    <w:rsid w:val="00B6721B"/>
    <w:rsid w:val="00BB24A9"/>
    <w:rsid w:val="00BC1844"/>
    <w:rsid w:val="00C11D45"/>
    <w:rsid w:val="00C60E60"/>
    <w:rsid w:val="00CB59AB"/>
    <w:rsid w:val="00CB5E15"/>
    <w:rsid w:val="00D4728C"/>
    <w:rsid w:val="00D80AB4"/>
    <w:rsid w:val="00DF2C47"/>
    <w:rsid w:val="00E661DA"/>
    <w:rsid w:val="00ED7C61"/>
    <w:rsid w:val="00EF3A8F"/>
    <w:rsid w:val="00F6455E"/>
    <w:rsid w:val="00FA00B8"/>
    <w:rsid w:val="00FC1129"/>
    <w:rsid w:val="00FC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B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B24A9"/>
  </w:style>
  <w:style w:type="character" w:customStyle="1" w:styleId="c1">
    <w:name w:val="c1"/>
    <w:basedOn w:val="a0"/>
    <w:rsid w:val="00390209"/>
  </w:style>
  <w:style w:type="paragraph" w:styleId="a3">
    <w:name w:val="Normal (Web)"/>
    <w:basedOn w:val="a"/>
    <w:uiPriority w:val="99"/>
    <w:unhideWhenUsed/>
    <w:rsid w:val="00856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11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50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03057"/>
    <w:pPr>
      <w:spacing w:after="0" w:line="240" w:lineRule="auto"/>
    </w:pPr>
  </w:style>
  <w:style w:type="table" w:styleId="a8">
    <w:name w:val="Table Grid"/>
    <w:basedOn w:val="a1"/>
    <w:uiPriority w:val="59"/>
    <w:rsid w:val="00CB5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4A424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B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B24A9"/>
  </w:style>
  <w:style w:type="character" w:customStyle="1" w:styleId="c1">
    <w:name w:val="c1"/>
    <w:basedOn w:val="a0"/>
    <w:rsid w:val="00390209"/>
  </w:style>
  <w:style w:type="paragraph" w:styleId="a3">
    <w:name w:val="Normal (Web)"/>
    <w:basedOn w:val="a"/>
    <w:uiPriority w:val="99"/>
    <w:unhideWhenUsed/>
    <w:rsid w:val="00856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11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50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03057"/>
    <w:pPr>
      <w:spacing w:after="0" w:line="240" w:lineRule="auto"/>
    </w:pPr>
  </w:style>
  <w:style w:type="table" w:styleId="a8">
    <w:name w:val="Table Grid"/>
    <w:basedOn w:val="a1"/>
    <w:uiPriority w:val="59"/>
    <w:rsid w:val="00CB5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4A424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6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</Pages>
  <Words>6015</Words>
  <Characters>34291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24</cp:revision>
  <cp:lastPrinted>2023-01-23T06:07:00Z</cp:lastPrinted>
  <dcterms:created xsi:type="dcterms:W3CDTF">2023-01-18T19:40:00Z</dcterms:created>
  <dcterms:modified xsi:type="dcterms:W3CDTF">2023-01-31T09:00:00Z</dcterms:modified>
</cp:coreProperties>
</file>